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4E" w:rsidRPr="008D29C0" w:rsidRDefault="00464E6D" w:rsidP="001A6C5A">
      <w:pPr>
        <w:pStyle w:val="Heading1"/>
      </w:pPr>
      <w:r w:rsidRPr="008D29C0">
        <w:t>Ski for Light, Inc.</w:t>
      </w:r>
    </w:p>
    <w:p w:rsidR="008E0B4E" w:rsidRPr="008D29C0" w:rsidRDefault="008E0B4E" w:rsidP="008D29C0">
      <w:pPr>
        <w:pStyle w:val="PlainText"/>
        <w:rPr>
          <w:rFonts w:ascii="Courier New" w:hAnsi="Courier New" w:cs="Courier New"/>
        </w:rPr>
      </w:pPr>
    </w:p>
    <w:p w:rsidR="008E0B4E" w:rsidRPr="008D29C0" w:rsidRDefault="007A6A7A" w:rsidP="001A6C5A">
      <w:pPr>
        <w:pStyle w:val="Heading1"/>
      </w:pPr>
      <w:r>
        <w:t xml:space="preserve">Board of Directors Mid-year Teleconference </w:t>
      </w:r>
      <w:r w:rsidR="00464E6D" w:rsidRPr="008D29C0">
        <w:t>Meeting</w:t>
      </w:r>
    </w:p>
    <w:p w:rsidR="008E0B4E" w:rsidRPr="008D29C0" w:rsidRDefault="007A6A7A" w:rsidP="001A6C5A">
      <w:pPr>
        <w:pStyle w:val="Heading1"/>
      </w:pPr>
      <w:r>
        <w:t>Monday</w:t>
      </w:r>
      <w:r w:rsidR="00464E6D" w:rsidRPr="008D29C0">
        <w:t xml:space="preserve">, </w:t>
      </w:r>
      <w:r>
        <w:t xml:space="preserve">October 20, </w:t>
      </w:r>
      <w:r w:rsidR="00464E6D" w:rsidRPr="004713E1">
        <w:rPr>
          <w:b w:val="0"/>
        </w:rPr>
        <w:t>2014</w:t>
      </w:r>
    </w:p>
    <w:p w:rsidR="008E0B4E" w:rsidRPr="008D29C0" w:rsidRDefault="008E0B4E" w:rsidP="008D29C0">
      <w:pPr>
        <w:pStyle w:val="PlainText"/>
        <w:rPr>
          <w:rFonts w:ascii="Courier New" w:hAnsi="Courier New" w:cs="Courier New"/>
        </w:rPr>
      </w:pPr>
    </w:p>
    <w:p w:rsidR="008E0B4E" w:rsidRPr="008D29C0" w:rsidRDefault="00464E6D" w:rsidP="001A6C5A">
      <w:pPr>
        <w:pStyle w:val="Heading1"/>
      </w:pPr>
      <w:r w:rsidRPr="008D29C0">
        <w:t>Minutes</w:t>
      </w:r>
    </w:p>
    <w:p w:rsidR="008E0B4E" w:rsidRPr="008D29C0" w:rsidRDefault="008E0B4E" w:rsidP="008D29C0">
      <w:pPr>
        <w:pStyle w:val="PlainText"/>
        <w:rPr>
          <w:rFonts w:ascii="Courier New" w:hAnsi="Courier New" w:cs="Courier New"/>
        </w:rPr>
      </w:pPr>
    </w:p>
    <w:p w:rsidR="008E0B4E" w:rsidRPr="008D29C0" w:rsidRDefault="007A6A7A" w:rsidP="008D29C0">
      <w:pPr>
        <w:pStyle w:val="PlainText"/>
        <w:rPr>
          <w:rFonts w:ascii="Courier New" w:hAnsi="Courier New" w:cs="Courier New"/>
        </w:rPr>
      </w:pPr>
      <w:r>
        <w:rPr>
          <w:rFonts w:ascii="Courier New" w:hAnsi="Courier New" w:cs="Courier New"/>
        </w:rPr>
        <w:t>President, Scott McCall</w:t>
      </w:r>
      <w:r w:rsidR="00464E6D" w:rsidRPr="008D29C0">
        <w:rPr>
          <w:rFonts w:ascii="Courier New" w:hAnsi="Courier New" w:cs="Courier New"/>
        </w:rPr>
        <w:t xml:space="preserve">, </w:t>
      </w:r>
      <w:r w:rsidR="00090CF6">
        <w:rPr>
          <w:rFonts w:ascii="Courier New" w:hAnsi="Courier New" w:cs="Courier New"/>
        </w:rPr>
        <w:t xml:space="preserve">welcomed everyone and </w:t>
      </w:r>
      <w:r w:rsidR="00464E6D" w:rsidRPr="008D29C0">
        <w:rPr>
          <w:rFonts w:ascii="Courier New" w:hAnsi="Courier New" w:cs="Courier New"/>
        </w:rPr>
        <w:t>cal</w:t>
      </w:r>
      <w:r>
        <w:rPr>
          <w:rFonts w:ascii="Courier New" w:hAnsi="Courier New" w:cs="Courier New"/>
        </w:rPr>
        <w:t>led the meeting to order at 9:02 P.M. Eastern Daylight Time</w:t>
      </w:r>
      <w:r w:rsidR="00464E6D" w:rsidRPr="008D29C0">
        <w:rPr>
          <w:rFonts w:ascii="Courier New" w:hAnsi="Courier New" w:cs="Courier New"/>
        </w:rPr>
        <w:t>.</w:t>
      </w:r>
    </w:p>
    <w:p w:rsidR="008E0B4E" w:rsidRPr="008D29C0" w:rsidRDefault="008E0B4E" w:rsidP="008D29C0">
      <w:pPr>
        <w:pStyle w:val="PlainText"/>
        <w:rPr>
          <w:rFonts w:ascii="Courier New" w:hAnsi="Courier New" w:cs="Courier New"/>
        </w:rPr>
      </w:pPr>
    </w:p>
    <w:p w:rsidR="00193748" w:rsidRDefault="007A6A7A" w:rsidP="007A6A7A">
      <w:pPr>
        <w:pStyle w:val="PlainText"/>
        <w:rPr>
          <w:rFonts w:ascii="Courier New" w:hAnsi="Courier New" w:cs="Courier New"/>
        </w:rPr>
      </w:pPr>
      <w:r>
        <w:rPr>
          <w:rFonts w:ascii="Courier New" w:hAnsi="Courier New" w:cs="Courier New"/>
        </w:rPr>
        <w:t>Secretary, Judy Dixon</w:t>
      </w:r>
      <w:r w:rsidR="00464E6D" w:rsidRPr="008D29C0">
        <w:rPr>
          <w:rFonts w:ascii="Courier New" w:hAnsi="Courier New" w:cs="Courier New"/>
        </w:rPr>
        <w:t xml:space="preserve"> called the roll. Executive Commi</w:t>
      </w:r>
      <w:r>
        <w:rPr>
          <w:rFonts w:ascii="Courier New" w:hAnsi="Courier New" w:cs="Courier New"/>
        </w:rPr>
        <w:t xml:space="preserve">ttee members present: Scott </w:t>
      </w:r>
      <w:r w:rsidR="00464E6D" w:rsidRPr="008D29C0">
        <w:rPr>
          <w:rFonts w:ascii="Courier New" w:hAnsi="Courier New" w:cs="Courier New"/>
        </w:rPr>
        <w:t xml:space="preserve">McCall, </w:t>
      </w:r>
      <w:r w:rsidR="00612593">
        <w:rPr>
          <w:rFonts w:ascii="Courier New" w:hAnsi="Courier New" w:cs="Courier New"/>
        </w:rPr>
        <w:t xml:space="preserve">Julie </w:t>
      </w:r>
      <w:proofErr w:type="spellStart"/>
      <w:r w:rsidR="00612593">
        <w:rPr>
          <w:rFonts w:ascii="Courier New" w:hAnsi="Courier New" w:cs="Courier New"/>
        </w:rPr>
        <w:t>Coppens</w:t>
      </w:r>
      <w:proofErr w:type="spellEnd"/>
      <w:r w:rsidR="00612593">
        <w:rPr>
          <w:rFonts w:ascii="Courier New" w:hAnsi="Courier New" w:cs="Courier New"/>
        </w:rPr>
        <w:t xml:space="preserve">, Judy Dixon, Brenda Seeger, Cara Barnes, Robert </w:t>
      </w:r>
      <w:proofErr w:type="spellStart"/>
      <w:r w:rsidR="00612593">
        <w:rPr>
          <w:rFonts w:ascii="Courier New" w:hAnsi="Courier New" w:cs="Courier New"/>
        </w:rPr>
        <w:t>Civiak</w:t>
      </w:r>
      <w:proofErr w:type="spellEnd"/>
      <w:r w:rsidR="00612593">
        <w:rPr>
          <w:rFonts w:ascii="Courier New" w:hAnsi="Courier New" w:cs="Courier New"/>
        </w:rPr>
        <w:t xml:space="preserve">, and Marion </w:t>
      </w:r>
      <w:proofErr w:type="spellStart"/>
      <w:r w:rsidR="00612593">
        <w:rPr>
          <w:rFonts w:ascii="Courier New" w:hAnsi="Courier New" w:cs="Courier New"/>
        </w:rPr>
        <w:t>Elmquist</w:t>
      </w:r>
      <w:proofErr w:type="spellEnd"/>
      <w:r w:rsidR="00612593">
        <w:rPr>
          <w:rFonts w:ascii="Courier New" w:hAnsi="Courier New" w:cs="Courier New"/>
        </w:rPr>
        <w:t xml:space="preserve">. Directors present: Heather Berg, Wendy David, </w:t>
      </w:r>
      <w:r w:rsidR="00612593" w:rsidRPr="00612593">
        <w:rPr>
          <w:rFonts w:ascii="Courier New" w:hAnsi="Courier New" w:cs="Courier New"/>
        </w:rPr>
        <w:t>Krista Erickson</w:t>
      </w:r>
      <w:r w:rsidR="00612593">
        <w:rPr>
          <w:rFonts w:ascii="Courier New" w:hAnsi="Courier New" w:cs="Courier New"/>
        </w:rPr>
        <w:t xml:space="preserve">, David Fisk, Nicole Haley, Robert </w:t>
      </w:r>
      <w:proofErr w:type="spellStart"/>
      <w:r w:rsidR="00612593">
        <w:rPr>
          <w:rFonts w:ascii="Courier New" w:hAnsi="Courier New" w:cs="Courier New"/>
        </w:rPr>
        <w:t>Hartt</w:t>
      </w:r>
      <w:proofErr w:type="spellEnd"/>
      <w:r w:rsidR="00612593">
        <w:rPr>
          <w:rFonts w:ascii="Courier New" w:hAnsi="Courier New" w:cs="Courier New"/>
        </w:rPr>
        <w:t xml:space="preserve">, </w:t>
      </w:r>
      <w:proofErr w:type="spellStart"/>
      <w:r w:rsidR="00612593">
        <w:rPr>
          <w:rFonts w:ascii="Courier New" w:hAnsi="Courier New" w:cs="Courier New"/>
        </w:rPr>
        <w:t>Ei</w:t>
      </w:r>
      <w:r w:rsidR="00612593" w:rsidRPr="00612593">
        <w:rPr>
          <w:rFonts w:ascii="Courier New" w:hAnsi="Courier New" w:cs="Courier New"/>
        </w:rPr>
        <w:t>vind</w:t>
      </w:r>
      <w:proofErr w:type="spellEnd"/>
      <w:r w:rsidR="00612593" w:rsidRPr="00612593">
        <w:rPr>
          <w:rFonts w:ascii="Courier New" w:hAnsi="Courier New" w:cs="Courier New"/>
        </w:rPr>
        <w:t xml:space="preserve"> Heiberg</w:t>
      </w:r>
      <w:r w:rsidR="00612593">
        <w:rPr>
          <w:rFonts w:ascii="Courier New" w:hAnsi="Courier New" w:cs="Courier New"/>
        </w:rPr>
        <w:t xml:space="preserve">, Ken Leghorn, </w:t>
      </w:r>
      <w:r w:rsidR="00612593" w:rsidRPr="00612593">
        <w:rPr>
          <w:rFonts w:ascii="Courier New" w:hAnsi="Courier New" w:cs="Courier New"/>
        </w:rPr>
        <w:t xml:space="preserve">Leslie </w:t>
      </w:r>
      <w:proofErr w:type="spellStart"/>
      <w:r w:rsidR="00612593" w:rsidRPr="00612593">
        <w:rPr>
          <w:rFonts w:ascii="Courier New" w:hAnsi="Courier New" w:cs="Courier New"/>
        </w:rPr>
        <w:t>Maclin</w:t>
      </w:r>
      <w:proofErr w:type="spellEnd"/>
      <w:r w:rsidR="00612593">
        <w:rPr>
          <w:rFonts w:ascii="Courier New" w:hAnsi="Courier New" w:cs="Courier New"/>
        </w:rPr>
        <w:t xml:space="preserve">, Tim </w:t>
      </w:r>
      <w:proofErr w:type="spellStart"/>
      <w:r w:rsidR="00612593">
        <w:rPr>
          <w:rFonts w:ascii="Courier New" w:hAnsi="Courier New" w:cs="Courier New"/>
        </w:rPr>
        <w:t>mcCorcle</w:t>
      </w:r>
      <w:proofErr w:type="spellEnd"/>
      <w:r w:rsidR="00612593">
        <w:rPr>
          <w:rFonts w:ascii="Courier New" w:hAnsi="Courier New" w:cs="Courier New"/>
        </w:rPr>
        <w:t xml:space="preserve">, </w:t>
      </w:r>
      <w:r w:rsidR="00612593" w:rsidRPr="00612593">
        <w:rPr>
          <w:rFonts w:ascii="Courier New" w:hAnsi="Courier New" w:cs="Courier New"/>
        </w:rPr>
        <w:t xml:space="preserve">Bonnie </w:t>
      </w:r>
      <w:proofErr w:type="spellStart"/>
      <w:r w:rsidR="00612593" w:rsidRPr="00612593">
        <w:rPr>
          <w:rFonts w:ascii="Courier New" w:hAnsi="Courier New" w:cs="Courier New"/>
        </w:rPr>
        <w:t>O'Day</w:t>
      </w:r>
      <w:proofErr w:type="spellEnd"/>
      <w:r w:rsidR="00612593">
        <w:rPr>
          <w:rFonts w:ascii="Courier New" w:hAnsi="Courier New" w:cs="Courier New"/>
        </w:rPr>
        <w:t xml:space="preserve">, Laura </w:t>
      </w:r>
      <w:proofErr w:type="spellStart"/>
      <w:r w:rsidR="00612593">
        <w:rPr>
          <w:rFonts w:ascii="Courier New" w:hAnsi="Courier New" w:cs="Courier New"/>
        </w:rPr>
        <w:t>Oftedahl</w:t>
      </w:r>
      <w:proofErr w:type="spellEnd"/>
      <w:r w:rsidR="00612593">
        <w:rPr>
          <w:rFonts w:ascii="Courier New" w:hAnsi="Courier New" w:cs="Courier New"/>
        </w:rPr>
        <w:t xml:space="preserve">, </w:t>
      </w:r>
      <w:r w:rsidR="00612593" w:rsidRPr="00612593">
        <w:rPr>
          <w:rFonts w:ascii="Courier New" w:hAnsi="Courier New" w:cs="Courier New"/>
        </w:rPr>
        <w:t xml:space="preserve">Lawrence </w:t>
      </w:r>
      <w:proofErr w:type="spellStart"/>
      <w:r w:rsidR="00612593" w:rsidRPr="00612593">
        <w:rPr>
          <w:rFonts w:ascii="Courier New" w:hAnsi="Courier New" w:cs="Courier New"/>
        </w:rPr>
        <w:t>Povinelli</w:t>
      </w:r>
      <w:proofErr w:type="spellEnd"/>
      <w:r w:rsidR="00612593">
        <w:rPr>
          <w:rFonts w:ascii="Courier New" w:hAnsi="Courier New" w:cs="Courier New"/>
        </w:rPr>
        <w:t xml:space="preserve">, </w:t>
      </w:r>
      <w:r w:rsidR="00612593" w:rsidRPr="00612593">
        <w:rPr>
          <w:rFonts w:ascii="Courier New" w:hAnsi="Courier New" w:cs="Courier New"/>
        </w:rPr>
        <w:t xml:space="preserve">Holly </w:t>
      </w:r>
      <w:proofErr w:type="spellStart"/>
      <w:r w:rsidR="00612593" w:rsidRPr="00612593">
        <w:rPr>
          <w:rFonts w:ascii="Courier New" w:hAnsi="Courier New" w:cs="Courier New"/>
        </w:rPr>
        <w:t>Schmaling</w:t>
      </w:r>
      <w:proofErr w:type="spellEnd"/>
      <w:r w:rsidR="00612593">
        <w:rPr>
          <w:rFonts w:ascii="Courier New" w:hAnsi="Courier New" w:cs="Courier New"/>
        </w:rPr>
        <w:t>, Larry Showalter, and David S</w:t>
      </w:r>
      <w:r w:rsidR="00612593" w:rsidRPr="00612593">
        <w:rPr>
          <w:rFonts w:ascii="Courier New" w:hAnsi="Courier New" w:cs="Courier New"/>
        </w:rPr>
        <w:t>weeny</w:t>
      </w:r>
      <w:r w:rsidR="00612593">
        <w:rPr>
          <w:rFonts w:ascii="Courier New" w:hAnsi="Courier New" w:cs="Courier New"/>
        </w:rPr>
        <w:t xml:space="preserve">. Not present: Renee Abernathy and Peter </w:t>
      </w:r>
      <w:proofErr w:type="spellStart"/>
      <w:r w:rsidR="00612593">
        <w:rPr>
          <w:rFonts w:ascii="Courier New" w:hAnsi="Courier New" w:cs="Courier New"/>
        </w:rPr>
        <w:t>Slatin</w:t>
      </w:r>
      <w:proofErr w:type="spellEnd"/>
      <w:r w:rsidR="00612593">
        <w:rPr>
          <w:rFonts w:ascii="Courier New" w:hAnsi="Courier New" w:cs="Courier New"/>
        </w:rPr>
        <w:t>.</w:t>
      </w:r>
    </w:p>
    <w:p w:rsidR="007A6A7A" w:rsidRDefault="007A6A7A" w:rsidP="007A6A7A">
      <w:pPr>
        <w:pStyle w:val="PlainText"/>
        <w:rPr>
          <w:rFonts w:ascii="Courier New" w:hAnsi="Courier New" w:cs="Courier New"/>
        </w:rPr>
      </w:pPr>
    </w:p>
    <w:p w:rsidR="00090CF6" w:rsidRDefault="00090CF6">
      <w:proofErr w:type="gramStart"/>
      <w:r>
        <w:t>Approval of Annu</w:t>
      </w:r>
      <w:r w:rsidR="00612593">
        <w:t>al Meeting Minutes.</w:t>
      </w:r>
      <w:proofErr w:type="gramEnd"/>
      <w:r w:rsidR="00612593">
        <w:t xml:space="preserve"> Marion moved </w:t>
      </w:r>
      <w:r w:rsidR="00FA723F">
        <w:t xml:space="preserve">and </w:t>
      </w:r>
      <w:proofErr w:type="spellStart"/>
      <w:r w:rsidR="00FA723F">
        <w:t>Eivind</w:t>
      </w:r>
      <w:proofErr w:type="spellEnd"/>
      <w:r w:rsidR="00FA723F">
        <w:t xml:space="preserve"> seconded a motion </w:t>
      </w:r>
      <w:r w:rsidR="00612593">
        <w:t xml:space="preserve">that the minutes of the annual Board meeting held in February 2014 be approved as distributed. </w:t>
      </w:r>
      <w:r w:rsidR="00FA723F">
        <w:t>The motion passed unanimously.</w:t>
      </w:r>
    </w:p>
    <w:p w:rsidR="00FA723F" w:rsidRDefault="00FA723F"/>
    <w:p w:rsidR="00FA723F" w:rsidRDefault="00FA723F">
      <w:r>
        <w:t>President’s Report. Scott distributed a President’s report prior to this meeting. The report and the referenced attachment on new Board member orientation are attached. There were no questions.</w:t>
      </w:r>
    </w:p>
    <w:p w:rsidR="00FA723F" w:rsidRDefault="00FA723F"/>
    <w:p w:rsidR="00090CF6" w:rsidRDefault="00FA723F">
      <w:r>
        <w:t xml:space="preserve">Treasurer’s Report. </w:t>
      </w:r>
      <w:r w:rsidR="00090CF6">
        <w:t>Brenda Seeger</w:t>
      </w:r>
      <w:r>
        <w:t xml:space="preserve"> </w:t>
      </w:r>
      <w:r w:rsidR="006207E8">
        <w:t xml:space="preserve">distributed a first-quarter summary of our financial picture which is attached. During the meeting, she discussed errors in this document but attached is the corrected version. We have received a preliminary draft of the compilation from the </w:t>
      </w:r>
      <w:proofErr w:type="spellStart"/>
      <w:r w:rsidR="006763F5">
        <w:t>accountants</w:t>
      </w:r>
      <w:r w:rsidR="006207E8">
        <w:t>s</w:t>
      </w:r>
      <w:proofErr w:type="spellEnd"/>
      <w:r w:rsidR="006207E8">
        <w:t>. After review, it will be printed and ready. The 990 is nearly ready. Please send Brenda any requests for reimbursement that you have.</w:t>
      </w:r>
    </w:p>
    <w:p w:rsidR="006207E8" w:rsidRDefault="006207E8"/>
    <w:p w:rsidR="00090CF6" w:rsidRDefault="00090CF6">
      <w:proofErr w:type="gramStart"/>
      <w:r>
        <w:t>Budge</w:t>
      </w:r>
      <w:r w:rsidR="006207E8">
        <w:t>t and Finance Committee Report.</w:t>
      </w:r>
      <w:proofErr w:type="gramEnd"/>
      <w:r w:rsidR="006207E8">
        <w:t xml:space="preserve"> </w:t>
      </w:r>
      <w:r>
        <w:t>Larry Showalter</w:t>
      </w:r>
      <w:r w:rsidR="006207E8">
        <w:t xml:space="preserve"> </w:t>
      </w:r>
      <w:r w:rsidR="00DB65DD">
        <w:t xml:space="preserve">reported that since the annual meeting, Board members have received three types of financial reports: year-end reports, the approved budget for </w:t>
      </w:r>
      <w:r w:rsidR="00DB65DD">
        <w:lastRenderedPageBreak/>
        <w:t>2015, and the first quarter narrative report. The compilation report for 2014 will be posted to the Board web site in the next week or so. This report will show total net assets of $478,000</w:t>
      </w:r>
      <w:r w:rsidR="004713E1">
        <w:t xml:space="preserve">, endowment fund assets of $392,000, and total current assets of $86,000. Our financial position at the end of 2014 is at </w:t>
      </w:r>
      <w:r w:rsidR="006763F5">
        <w:t xml:space="preserve">an </w:t>
      </w:r>
      <w:r w:rsidR="004713E1">
        <w:t>all-time high. Operating reserves are about where we want them.</w:t>
      </w:r>
    </w:p>
    <w:p w:rsidR="006207E8" w:rsidRDefault="006207E8"/>
    <w:p w:rsidR="00090CF6" w:rsidRDefault="004713E1">
      <w:proofErr w:type="gramStart"/>
      <w:r>
        <w:t>2015 Event.</w:t>
      </w:r>
      <w:proofErr w:type="gramEnd"/>
      <w:r>
        <w:t xml:space="preserve"> </w:t>
      </w:r>
      <w:r w:rsidR="00090CF6">
        <w:t>Cara Barnes</w:t>
      </w:r>
      <w:r>
        <w:t xml:space="preserve"> distributed a report which is attached. We have unique and interesting challenges this year. Our final event size may be slightly smaller than we had anticipated.</w:t>
      </w:r>
    </w:p>
    <w:p w:rsidR="004713E1" w:rsidRDefault="004713E1"/>
    <w:p w:rsidR="00090CF6" w:rsidRDefault="00090CF6">
      <w:proofErr w:type="gramStart"/>
      <w:r>
        <w:t>Feedb</w:t>
      </w:r>
      <w:r w:rsidR="00886085">
        <w:t>ack from 2014 VIP first timers.</w:t>
      </w:r>
      <w:proofErr w:type="gramEnd"/>
      <w:r w:rsidR="00886085">
        <w:t xml:space="preserve"> </w:t>
      </w:r>
      <w:r>
        <w:t xml:space="preserve">Bob </w:t>
      </w:r>
      <w:proofErr w:type="spellStart"/>
      <w:r>
        <w:t>Hartt</w:t>
      </w:r>
      <w:proofErr w:type="spellEnd"/>
      <w:r w:rsidR="00886085">
        <w:t xml:space="preserve"> </w:t>
      </w:r>
      <w:r w:rsidR="006763F5">
        <w:t xml:space="preserve">and Bonnie </w:t>
      </w:r>
      <w:proofErr w:type="spellStart"/>
      <w:r w:rsidR="006763F5">
        <w:t>O’Day</w:t>
      </w:r>
      <w:proofErr w:type="spellEnd"/>
      <w:r w:rsidR="006763F5">
        <w:t xml:space="preserve"> conducted telephone interviews with a number </w:t>
      </w:r>
      <w:r w:rsidR="00886085">
        <w:t xml:space="preserve">of </w:t>
      </w:r>
      <w:proofErr w:type="spellStart"/>
      <w:proofErr w:type="gramStart"/>
      <w:r w:rsidR="00886085">
        <w:t>vips</w:t>
      </w:r>
      <w:proofErr w:type="spellEnd"/>
      <w:proofErr w:type="gramEnd"/>
      <w:r w:rsidR="00886085">
        <w:t xml:space="preserve"> attending for the first time last year. There was a good </w:t>
      </w:r>
      <w:r w:rsidR="006763F5">
        <w:t>age spread with most being fema</w:t>
      </w:r>
      <w:r w:rsidR="00886085">
        <w:t xml:space="preserve">le. Ratings of guide matching and ski instruction were very positive. Recommendations for improvement </w:t>
      </w:r>
      <w:proofErr w:type="spellStart"/>
      <w:r w:rsidR="00886085">
        <w:t>focu</w:t>
      </w:r>
      <w:r w:rsidR="006763F5">
        <w:t>s</w:t>
      </w:r>
      <w:r w:rsidR="00886085">
        <w:t>sed</w:t>
      </w:r>
      <w:proofErr w:type="spellEnd"/>
      <w:r w:rsidR="00886085">
        <w:t xml:space="preserve"> on </w:t>
      </w:r>
      <w:r w:rsidR="006763F5">
        <w:t xml:space="preserve">strategies to help </w:t>
      </w:r>
      <w:r w:rsidR="00886085">
        <w:t xml:space="preserve">new and </w:t>
      </w:r>
      <w:r w:rsidR="006763F5">
        <w:t>second-year people feel more com</w:t>
      </w:r>
      <w:r w:rsidR="00886085">
        <w:t>fortable early on.</w:t>
      </w:r>
    </w:p>
    <w:p w:rsidR="00886085" w:rsidRDefault="00886085"/>
    <w:p w:rsidR="00090CF6" w:rsidRDefault="00D21F08">
      <w:proofErr w:type="gramStart"/>
      <w:r>
        <w:t xml:space="preserve">2015 </w:t>
      </w:r>
      <w:proofErr w:type="spellStart"/>
      <w:r>
        <w:t>Ridderrenn</w:t>
      </w:r>
      <w:proofErr w:type="spellEnd"/>
      <w:r>
        <w:t xml:space="preserve"> Team.</w:t>
      </w:r>
      <w:proofErr w:type="gramEnd"/>
      <w:r>
        <w:t xml:space="preserve"> </w:t>
      </w:r>
      <w:r w:rsidR="00090CF6">
        <w:t>Scott McCall</w:t>
      </w:r>
      <w:r>
        <w:t xml:space="preserve"> reported that the Executive Committee discussed the </w:t>
      </w:r>
      <w:proofErr w:type="spellStart"/>
      <w:r>
        <w:t>Ridderren</w:t>
      </w:r>
      <w:proofErr w:type="spellEnd"/>
      <w:r>
        <w:t xml:space="preserve"> team at its most recent meeting and recommends to the Board that SFL send a team of four persons to the </w:t>
      </w:r>
      <w:proofErr w:type="spellStart"/>
      <w:r>
        <w:t>Ridderren</w:t>
      </w:r>
      <w:proofErr w:type="spellEnd"/>
      <w:r>
        <w:t xml:space="preserve">. Marion moved and Larry </w:t>
      </w:r>
      <w:proofErr w:type="spellStart"/>
      <w:r>
        <w:t>Povinelli</w:t>
      </w:r>
      <w:proofErr w:type="spellEnd"/>
      <w:r>
        <w:t xml:space="preserve"> seconded a motion to accept this recommendation. The motion passed. </w:t>
      </w:r>
    </w:p>
    <w:p w:rsidR="00886085" w:rsidRDefault="00886085"/>
    <w:p w:rsidR="00090CF6" w:rsidRDefault="0048798C">
      <w:proofErr w:type="spellStart"/>
      <w:proofErr w:type="gramStart"/>
      <w:r>
        <w:t>Gibney</w:t>
      </w:r>
      <w:proofErr w:type="spellEnd"/>
      <w:r>
        <w:t xml:space="preserve"> Family Foundation grant.</w:t>
      </w:r>
      <w:proofErr w:type="gramEnd"/>
      <w:r>
        <w:t xml:space="preserve"> </w:t>
      </w:r>
      <w:r w:rsidR="00090CF6">
        <w:t xml:space="preserve">Bob </w:t>
      </w:r>
      <w:proofErr w:type="spellStart"/>
      <w:r w:rsidR="00090CF6">
        <w:t>Civiak</w:t>
      </w:r>
      <w:proofErr w:type="spellEnd"/>
      <w:r>
        <w:t xml:space="preserve"> reported that SFL received a grant of $4,800 from the </w:t>
      </w:r>
      <w:proofErr w:type="spellStart"/>
      <w:r>
        <w:t>Gibney</w:t>
      </w:r>
      <w:proofErr w:type="spellEnd"/>
      <w:r>
        <w:t xml:space="preserve"> Family Foundation for the purpose of </w:t>
      </w:r>
      <w:r w:rsidR="009D61DD">
        <w:t xml:space="preserve">providing funding to attract </w:t>
      </w:r>
      <w:r>
        <w:t>new skiers and guides from the regional programs. So far, we have had 1 recipient. Bob is hoping for more.</w:t>
      </w:r>
    </w:p>
    <w:p w:rsidR="00886085" w:rsidRDefault="00886085"/>
    <w:p w:rsidR="00090CF6" w:rsidRDefault="0048798C">
      <w:proofErr w:type="gramStart"/>
      <w:r>
        <w:t>2016 Site Selection.</w:t>
      </w:r>
      <w:proofErr w:type="gramEnd"/>
      <w:r>
        <w:t xml:space="preserve"> </w:t>
      </w:r>
      <w:r w:rsidR="00090CF6">
        <w:t>Scott McCall</w:t>
      </w:r>
      <w:r>
        <w:t xml:space="preserve"> </w:t>
      </w:r>
      <w:r w:rsidR="00E21347">
        <w:t>reported that negotiations with Shanty Creek in Michigan are nearly complete. They have assured us that they will work on trail issues. The Executive Committee recommends to the Board that the 2016 SFL event be held at the Shant</w:t>
      </w:r>
      <w:r w:rsidR="00C1665D">
        <w:t>y Creek Resort in Bella</w:t>
      </w:r>
      <w:r w:rsidR="00E21347">
        <w:t xml:space="preserve">ire, Michigan. A motion was made by Dave Fisk and seconded by Holly </w:t>
      </w:r>
      <w:proofErr w:type="spellStart"/>
      <w:r w:rsidR="00E21347">
        <w:t>Schmaling</w:t>
      </w:r>
      <w:proofErr w:type="spellEnd"/>
      <w:r w:rsidR="00E21347">
        <w:t xml:space="preserve"> that the Board accept this recommendation. The motion passed.</w:t>
      </w:r>
    </w:p>
    <w:p w:rsidR="00E21347" w:rsidRDefault="00E21347"/>
    <w:p w:rsidR="00090CF6" w:rsidRDefault="00090CF6">
      <w:proofErr w:type="gramStart"/>
      <w:r>
        <w:t>Impro</w:t>
      </w:r>
      <w:r w:rsidR="00C1665D">
        <w:t>per Conduct Policy.</w:t>
      </w:r>
      <w:proofErr w:type="gramEnd"/>
      <w:r w:rsidR="00C1665D">
        <w:t xml:space="preserve"> Scott McCall reviewed the progress on seeking additional insurance for sexual misconduct covera</w:t>
      </w:r>
      <w:r w:rsidR="009D61DD">
        <w:t xml:space="preserve">ge. Scott is chairing </w:t>
      </w:r>
      <w:r w:rsidR="00C1665D">
        <w:t>a committee that is developing a policy for the Board to vote on. They hope to have this ready prior to the annual meeting.</w:t>
      </w:r>
    </w:p>
    <w:p w:rsidR="00C1665D" w:rsidRDefault="00C1665D"/>
    <w:p w:rsidR="00C1665D" w:rsidRDefault="00C1665D">
      <w:r>
        <w:lastRenderedPageBreak/>
        <w:t xml:space="preserve">Guide Recruitment. </w:t>
      </w:r>
      <w:proofErr w:type="spellStart"/>
      <w:r>
        <w:t>Eivind</w:t>
      </w:r>
      <w:proofErr w:type="spellEnd"/>
      <w:r>
        <w:t xml:space="preserve"> Heiberg has made contact with the Executive Director of the City of Lakes </w:t>
      </w:r>
      <w:proofErr w:type="spellStart"/>
      <w:r>
        <w:t>Loppet</w:t>
      </w:r>
      <w:proofErr w:type="spellEnd"/>
      <w:r w:rsidR="009D61DD">
        <w:t xml:space="preserve">, a popular ski race in the Twin Cities. </w:t>
      </w:r>
      <w:proofErr w:type="spellStart"/>
      <w:r w:rsidR="009D61DD">
        <w:t>Eivind</w:t>
      </w:r>
      <w:proofErr w:type="spellEnd"/>
      <w:r w:rsidR="009D61DD">
        <w:t xml:space="preserve"> </w:t>
      </w:r>
      <w:r>
        <w:t xml:space="preserve">will be discussing guide recruitment </w:t>
      </w:r>
      <w:r w:rsidR="005F39A6">
        <w:t xml:space="preserve">with him. </w:t>
      </w:r>
    </w:p>
    <w:p w:rsidR="005F39A6" w:rsidRDefault="005F39A6"/>
    <w:p w:rsidR="005F39A6" w:rsidRDefault="005F39A6">
      <w:r>
        <w:t>The meeting was adjourned at 10:10 P.M.</w:t>
      </w:r>
    </w:p>
    <w:p w:rsidR="00090CF6" w:rsidRDefault="00090CF6"/>
    <w:p w:rsidR="00FA723F" w:rsidRDefault="00FA723F">
      <w:pPr>
        <w:divId w:val="585463332"/>
      </w:pPr>
      <w:r>
        <w:rPr>
          <w:rFonts w:ascii="Courier New" w:hAnsi="Courier New" w:cs="Courier New"/>
        </w:rPr>
        <w:br w:type="page"/>
      </w:r>
      <w:bookmarkStart w:id="0" w:name="_GoBack"/>
      <w:bookmarkEnd w:id="0"/>
      <w:r>
        <w:lastRenderedPageBreak/>
        <w:t>Ski for Light INC</w:t>
      </w:r>
    </w:p>
    <w:p w:rsidR="00FA723F" w:rsidRDefault="00FA723F">
      <w:pPr>
        <w:divId w:val="585463332"/>
      </w:pPr>
      <w:r>
        <w:t>PRESIDENT’S REPORT</w:t>
      </w:r>
    </w:p>
    <w:p w:rsidR="00FA723F" w:rsidRDefault="00FA723F">
      <w:pPr>
        <w:divId w:val="585463332"/>
      </w:pPr>
      <w:r>
        <w:t>Oct. 19, 2014</w:t>
      </w:r>
    </w:p>
    <w:p w:rsidR="00FA723F" w:rsidRDefault="00FA723F">
      <w:pPr>
        <w:divId w:val="585463332"/>
      </w:pPr>
    </w:p>
    <w:p w:rsidR="00FA723F" w:rsidRDefault="00FA723F">
      <w:pPr>
        <w:divId w:val="585463332"/>
      </w:pPr>
      <w:r>
        <w:t>We have a full agenda for tomorrow’s meeting, so I thought it would save some time to send out a President’s update prior to the meeting. There will be time for questions as needed.</w:t>
      </w:r>
    </w:p>
    <w:p w:rsidR="00FA723F" w:rsidRDefault="00FA723F">
      <w:pPr>
        <w:divId w:val="585463332"/>
      </w:pPr>
    </w:p>
    <w:p w:rsidR="00FA723F" w:rsidRDefault="00FA723F">
      <w:pPr>
        <w:divId w:val="585463332"/>
      </w:pPr>
      <w:r>
        <w:t>EXECUTIVBE COMMITTEE</w:t>
      </w:r>
    </w:p>
    <w:p w:rsidR="00FA723F" w:rsidRDefault="00FA723F">
      <w:pPr>
        <w:divId w:val="585463332"/>
      </w:pPr>
      <w:r>
        <w:t xml:space="preserve">In addition to our in person meeting in May, the Executive Committee has had three conference calls. Minutes of all meetings have been posted to the board page on our web site </w:t>
      </w:r>
      <w:hyperlink r:id="rId5" w:history="1">
        <w:r>
          <w:rPr>
            <w:rStyle w:val="Hyperlink"/>
          </w:rPr>
          <w:t>www.sfl.org/board</w:t>
        </w:r>
      </w:hyperlink>
      <w:r>
        <w:t>. More frequent meetings are proving to be helpful in our overall communication and we will continue to meet by teleconference approximately every other month.</w:t>
      </w:r>
    </w:p>
    <w:p w:rsidR="00FA723F" w:rsidRDefault="00FA723F">
      <w:pPr>
        <w:divId w:val="585463332"/>
      </w:pPr>
    </w:p>
    <w:p w:rsidR="00FA723F" w:rsidRDefault="00FA723F">
      <w:pPr>
        <w:divId w:val="585463332"/>
      </w:pPr>
      <w:r>
        <w:t>FUNDRAISING</w:t>
      </w:r>
    </w:p>
    <w:p w:rsidR="00FA723F" w:rsidRDefault="00FA723F">
      <w:pPr>
        <w:divId w:val="585463332"/>
      </w:pPr>
      <w:r>
        <w:t>Last week approximately 350 letters were mailed to Sons of Norway lodges as a part of our fall financial appeal. Due to a problem that our printer experienced in shipping our materials, the letter to the general community will not go out until later this week. We will send that letter to approximately 700 friends and supporters.</w:t>
      </w:r>
    </w:p>
    <w:p w:rsidR="00FA723F" w:rsidRDefault="00FA723F">
      <w:pPr>
        <w:divId w:val="585463332"/>
      </w:pPr>
    </w:p>
    <w:p w:rsidR="00FA723F" w:rsidRDefault="00FA723F">
      <w:pPr>
        <w:divId w:val="585463332"/>
      </w:pPr>
      <w:r>
        <w:t>Recently Laura, Marion, and David Sweeny joined me on a conference call to review our annual financial appeals to individuals. Over the next few months, we will make efforts to make more individual contacts with our major donors.</w:t>
      </w:r>
    </w:p>
    <w:p w:rsidR="00FA723F" w:rsidRDefault="00FA723F">
      <w:pPr>
        <w:divId w:val="585463332"/>
      </w:pPr>
    </w:p>
    <w:p w:rsidR="00FA723F" w:rsidRDefault="00FA723F">
      <w:pPr>
        <w:divId w:val="585463332"/>
      </w:pPr>
      <w:r>
        <w:t>NEW BOARD MEMBER ORIENTATION</w:t>
      </w:r>
    </w:p>
    <w:p w:rsidR="00FA723F" w:rsidRDefault="00FA723F">
      <w:pPr>
        <w:divId w:val="585463332"/>
      </w:pPr>
      <w:r>
        <w:t>In the May Executive Committee meeting we discussed some ways to provide a more thorough orientation to new, as well as experienced board members. Julie has taken the lead in this effort and a summary of a recent teleconference is attached.</w:t>
      </w:r>
    </w:p>
    <w:p w:rsidR="00FA723F" w:rsidRDefault="00FA723F">
      <w:pPr>
        <w:divId w:val="585463332"/>
      </w:pPr>
    </w:p>
    <w:p w:rsidR="00FA723F" w:rsidRDefault="00FA723F">
      <w:pPr>
        <w:divId w:val="585463332"/>
      </w:pPr>
      <w:r>
        <w:t>BUDGETING PROCESS</w:t>
      </w:r>
    </w:p>
    <w:p w:rsidR="00FA723F" w:rsidRDefault="00FA723F">
      <w:pPr>
        <w:divId w:val="585463332"/>
      </w:pPr>
      <w:r>
        <w:lastRenderedPageBreak/>
        <w:t xml:space="preserve">New Treasurer Brenda is off to a fast start in managing and recording the many details related to our income and expense statements, endowment fund, and 990 </w:t>
      </w:r>
      <w:proofErr w:type="gramStart"/>
      <w:r>
        <w:t>preparation</w:t>
      </w:r>
      <w:proofErr w:type="gramEnd"/>
      <w:r>
        <w:t>.</w:t>
      </w:r>
    </w:p>
    <w:p w:rsidR="00FA723F" w:rsidRDefault="00FA723F">
      <w:pPr>
        <w:divId w:val="585463332"/>
      </w:pPr>
      <w:r>
        <w:t xml:space="preserve">Bob </w:t>
      </w:r>
      <w:proofErr w:type="spellStart"/>
      <w:r>
        <w:t>Civiak</w:t>
      </w:r>
      <w:proofErr w:type="spellEnd"/>
      <w:r>
        <w:t xml:space="preserve"> managed the preparation of this year’s budget and is assisting me in monitoring income and expense activities.</w:t>
      </w:r>
    </w:p>
    <w:p w:rsidR="00FA723F" w:rsidRDefault="00FA723F">
      <w:pPr>
        <w:divId w:val="585463332"/>
      </w:pPr>
    </w:p>
    <w:p w:rsidR="00FA723F" w:rsidRDefault="00FA723F">
      <w:pPr>
        <w:divId w:val="585463332"/>
      </w:pPr>
      <w:r>
        <w:t>SFL.ORG</w:t>
      </w:r>
    </w:p>
    <w:p w:rsidR="00FA723F" w:rsidRDefault="00FA723F">
      <w:pPr>
        <w:divId w:val="585463332"/>
      </w:pPr>
      <w:r>
        <w:t>Larry has continued to manage and update our web site. This includes the public site and the board page. Julie updated and Larry posted the guide handbook. An audio version of this resource will be coming soon. Our new video has also been posted.</w:t>
      </w:r>
    </w:p>
    <w:p w:rsidR="00FA723F" w:rsidRDefault="00FA723F">
      <w:pPr>
        <w:divId w:val="585463332"/>
      </w:pPr>
      <w:r>
        <w:t xml:space="preserve">I hope everyone has read the recently posted and distributed fall bulletin. Thanks Peter, </w:t>
      </w:r>
      <w:proofErr w:type="spellStart"/>
      <w:r>
        <w:t>Bjorg</w:t>
      </w:r>
      <w:proofErr w:type="spellEnd"/>
      <w:r>
        <w:t>, and Larry.</w:t>
      </w:r>
    </w:p>
    <w:p w:rsidR="00FA723F" w:rsidRDefault="00FA723F">
      <w:pPr>
        <w:divId w:val="585463332"/>
      </w:pPr>
    </w:p>
    <w:p w:rsidR="00FA723F" w:rsidRDefault="00FA723F">
      <w:pPr>
        <w:divId w:val="585463332"/>
      </w:pPr>
      <w:r>
        <w:t>Sons of Norway Convention</w:t>
      </w:r>
    </w:p>
    <w:p w:rsidR="00FA723F" w:rsidRDefault="00FA723F">
      <w:pPr>
        <w:divId w:val="585463332"/>
      </w:pPr>
      <w:r>
        <w:t xml:space="preserve">In August, Marion and I attended the Sons of Norway International Convention in Jacksonville, Florida. We were warmly received and </w:t>
      </w:r>
      <w:proofErr w:type="spellStart"/>
      <w:r>
        <w:t>Eivind</w:t>
      </w:r>
      <w:proofErr w:type="spellEnd"/>
      <w:r>
        <w:t xml:space="preserve"> arranged for me to publically thank the delegates for our longstanding support from Sons of Norway individuals and lodges.</w:t>
      </w:r>
    </w:p>
    <w:p w:rsidR="00FA723F" w:rsidRDefault="00FA723F">
      <w:pPr>
        <w:divId w:val="585463332"/>
      </w:pPr>
    </w:p>
    <w:p w:rsidR="00FA723F" w:rsidRDefault="00FA723F">
      <w:pPr>
        <w:divId w:val="585463332"/>
      </w:pPr>
      <w:r>
        <w:t>2015 Event</w:t>
      </w:r>
    </w:p>
    <w:p w:rsidR="00FA723F" w:rsidRDefault="00FA723F">
      <w:pPr>
        <w:divId w:val="585463332"/>
      </w:pPr>
      <w:r>
        <w:t>You will hear directly from Cara in the meeting, but I want to recognize the extraordinary work of Cara and the planning committee. This year’s event is presenting some unusual and difficult challenges and we are fortunate to have Cara to manage the event and work closely with committee members.</w:t>
      </w:r>
    </w:p>
    <w:p w:rsidR="00FA723F" w:rsidRDefault="00FA723F">
      <w:pPr>
        <w:divId w:val="585463332"/>
      </w:pPr>
    </w:p>
    <w:p w:rsidR="00FA723F" w:rsidRDefault="00FA723F">
      <w:pPr>
        <w:divId w:val="585463332"/>
      </w:pPr>
      <w:r>
        <w:t xml:space="preserve">With the involvement of many individuals and a great deal of dedication, a lot has been accomplished. However, I feel quite behind on several important issues and will be running to get </w:t>
      </w:r>
      <w:proofErr w:type="spellStart"/>
      <w:r>
        <w:t>evey</w:t>
      </w:r>
      <w:proofErr w:type="spellEnd"/>
      <w:r>
        <w:t xml:space="preserve"> thing caught up by the time we all gather in Granby.</w:t>
      </w:r>
    </w:p>
    <w:p w:rsidR="00FA723F" w:rsidRDefault="00FA723F">
      <w:pPr>
        <w:divId w:val="585463332"/>
      </w:pPr>
    </w:p>
    <w:p w:rsidR="00FA723F" w:rsidRDefault="00FA723F">
      <w:pPr>
        <w:divId w:val="585463332"/>
      </w:pPr>
      <w:r>
        <w:t>Thanks to all!!!</w:t>
      </w:r>
    </w:p>
    <w:p w:rsidR="00FA723F" w:rsidRDefault="00FA723F">
      <w:pPr>
        <w:divId w:val="585463332"/>
      </w:pPr>
    </w:p>
    <w:p w:rsidR="00FA723F" w:rsidRDefault="00FA723F">
      <w:pPr>
        <w:divId w:val="585463332"/>
      </w:pPr>
      <w:r>
        <w:t>Scott</w:t>
      </w:r>
    </w:p>
    <w:p w:rsidR="00FA723F" w:rsidRDefault="00FA723F">
      <w:pPr>
        <w:divId w:val="585463332"/>
      </w:pPr>
    </w:p>
    <w:p w:rsidR="00FA723F" w:rsidRDefault="00FA723F" w:rsidP="00285E9D">
      <w:r>
        <w:lastRenderedPageBreak/>
        <w:t>Hi, friends! Thanks for making time on the 9th to touch base before tomorrow's all-board meeting -- I hope it was helpful for you, and Scott and I certainly appreciated hearing Tim, Ken, Krista, and Heather's comments about some of their past board experiences and goals for their SFL service. </w:t>
      </w:r>
    </w:p>
    <w:p w:rsidR="00FA723F" w:rsidRDefault="00FA723F" w:rsidP="00285E9D"/>
    <w:p w:rsidR="00FA723F" w:rsidRDefault="00FA723F" w:rsidP="00285E9D">
      <w:r>
        <w:t xml:space="preserve">Heather and David, I wanted to share some of what we talked about, and open the door to you as well: If you ever have questions or concerns to bring up, but perhaps feel hesitant doing so in the context of an all-board meeting or phone conference, know that Scott and I are always ready to listen. Keep in mind that the "dumb question" you might be wrestling with is, in all likelihood, on the minds of others -- so speak up! You're all on this board for very good reasons. We need each and every one of you, and the fact that you are coming in now with a fresh perspective makes your input all the more valuable. If something looks or feels wrong to you, you see a missed opportunity, have a crazy idea to toss around, </w:t>
      </w:r>
      <w:proofErr w:type="gramStart"/>
      <w:r>
        <w:t>anything,</w:t>
      </w:r>
      <w:proofErr w:type="gramEnd"/>
      <w:r>
        <w:t xml:space="preserve"> </w:t>
      </w:r>
      <w:r>
        <w:rPr>
          <w:i/>
          <w:iCs/>
        </w:rPr>
        <w:t>we want to hear about it</w:t>
      </w:r>
      <w:r>
        <w:t>.     </w:t>
      </w:r>
    </w:p>
    <w:p w:rsidR="00FA723F" w:rsidRDefault="00FA723F" w:rsidP="00285E9D"/>
    <w:p w:rsidR="00FA723F" w:rsidRDefault="00FA723F" w:rsidP="00285E9D">
      <w:r>
        <w:t>Here are a few resources we've been sharing with new and existing board members to get everybody on the same page.</w:t>
      </w:r>
    </w:p>
    <w:p w:rsidR="00FA723F" w:rsidRDefault="00FA723F" w:rsidP="00285E9D"/>
    <w:p w:rsidR="00FA723F" w:rsidRDefault="00FA723F" w:rsidP="00285E9D">
      <w:r>
        <w:t xml:space="preserve">First, most of the </w:t>
      </w:r>
      <w:r>
        <w:rPr>
          <w:b/>
          <w:bCs/>
        </w:rPr>
        <w:t>organizational documents</w:t>
      </w:r>
      <w:r>
        <w:t xml:space="preserve"> board members need to stay informed -- minutes from our meetings, budgets, constitution and bylaws, committee reports and so on -- are available on the board page of the </w:t>
      </w:r>
      <w:proofErr w:type="spellStart"/>
      <w:r>
        <w:t>sfl</w:t>
      </w:r>
      <w:proofErr w:type="spellEnd"/>
      <w:r>
        <w:t xml:space="preserve"> website: </w:t>
      </w:r>
      <w:hyperlink r:id="rId6" w:history="1">
        <w:r>
          <w:rPr>
            <w:rStyle w:val="Hyperlink"/>
          </w:rPr>
          <w:t>http://sfl.org/board/</w:t>
        </w:r>
      </w:hyperlink>
      <w:r>
        <w:t>. Larry Showalter, Judy Dixon and others work very hard keeping these resources up-to-date and easy to find. Look for continued improvements to the Planning Manual, the Committee Roster, and other important documents over the coming year. And if you ever have trouble finding what you need, please ask. </w:t>
      </w:r>
    </w:p>
    <w:p w:rsidR="00FA723F" w:rsidRDefault="00FA723F" w:rsidP="00285E9D"/>
    <w:p w:rsidR="00FA723F" w:rsidRDefault="00FA723F" w:rsidP="00285E9D">
      <w:r>
        <w:t xml:space="preserve">Beyond SFL itself, the </w:t>
      </w:r>
      <w:r>
        <w:rPr>
          <w:b/>
          <w:bCs/>
        </w:rPr>
        <w:t>National Council of Nonprofits</w:t>
      </w:r>
      <w:r>
        <w:t xml:space="preserve"> website is a great place to learn about our rights and responsibilities as board members, what we should know and look out for, etc.:</w:t>
      </w:r>
    </w:p>
    <w:p w:rsidR="00FA723F" w:rsidRDefault="00FA723F" w:rsidP="00285E9D">
      <w:r>
        <w:t> </w:t>
      </w:r>
    </w:p>
    <w:p w:rsidR="00FA723F" w:rsidRDefault="00677A69" w:rsidP="00285E9D">
      <w:hyperlink r:id="rId7" w:history="1">
        <w:r w:rsidR="00FA723F">
          <w:rPr>
            <w:rStyle w:val="Hyperlink"/>
          </w:rPr>
          <w:t>http://www.councilofnonprofits.org/resources/resources-topic/boards-governance/roles-and-responsibilities-nonprofit-boards</w:t>
        </w:r>
      </w:hyperlink>
    </w:p>
    <w:p w:rsidR="00FA723F" w:rsidRDefault="00FA723F" w:rsidP="00285E9D"/>
    <w:p w:rsidR="00FA723F" w:rsidRDefault="00FA723F" w:rsidP="00285E9D">
      <w:r>
        <w:t>I spent part of our new-board-member phone conference summing up the contents of two good, very succinct books that I hope everyone will be able to spend some time with this fall, if they haven't already. </w:t>
      </w:r>
    </w:p>
    <w:p w:rsidR="00FA723F" w:rsidRDefault="00FA723F" w:rsidP="00285E9D"/>
    <w:p w:rsidR="00FA723F" w:rsidRDefault="00FA723F" w:rsidP="00285E9D">
      <w:r>
        <w:lastRenderedPageBreak/>
        <w:t xml:space="preserve">The first is </w:t>
      </w:r>
      <w:r>
        <w:rPr>
          <w:b/>
          <w:bCs/>
        </w:rPr>
        <w:t>"Board Member Orientation"</w:t>
      </w:r>
      <w:r>
        <w:t xml:space="preserve"> by Michael E. </w:t>
      </w:r>
      <w:proofErr w:type="spellStart"/>
      <w:r>
        <w:t>Batts</w:t>
      </w:r>
      <w:proofErr w:type="spellEnd"/>
      <w:r>
        <w:t xml:space="preserve">. As with many such books, </w:t>
      </w:r>
      <w:proofErr w:type="spellStart"/>
      <w:r>
        <w:t>Batts</w:t>
      </w:r>
      <w:proofErr w:type="spellEnd"/>
      <w:r>
        <w:t xml:space="preserve"> gears his advice toward organizations that have paid staff as well as governing boards, which is different from how we're set up--so not all of the content is strictly relevant to us, and if you've already had some board experience a lot of this will be old-hat, but still, most of what he says is very helpful. Here's a link to the book on Amazon/Kindle:  </w:t>
      </w:r>
    </w:p>
    <w:p w:rsidR="00FA723F" w:rsidRDefault="00FA723F" w:rsidP="00285E9D"/>
    <w:p w:rsidR="00FA723F" w:rsidRDefault="00677A69" w:rsidP="00285E9D">
      <w:pPr>
        <w:rPr>
          <w:rFonts w:ascii="Arial" w:hAnsi="Arial" w:cs="Arial"/>
          <w:sz w:val="20"/>
          <w:szCs w:val="20"/>
        </w:rPr>
      </w:pPr>
      <w:hyperlink r:id="rId8" w:tgtFrame="_blank" w:history="1">
        <w:r w:rsidR="00FA723F">
          <w:rPr>
            <w:rStyle w:val="Hyperlink"/>
            <w:rFonts w:ascii="Arial" w:hAnsi="Arial" w:cs="Arial"/>
            <w:sz w:val="20"/>
            <w:szCs w:val="20"/>
          </w:rPr>
          <w:t>http://www.amazon.com/Board-Member-Orientation-Complete-Nonprofit-ebook/dp/B004VF67V6/ref=sr_1_1?s=digital-text&amp;ie=UTF8&amp;qid=1412277571&amp;sr=1-1&amp;keywords=board+orientation</w:t>
        </w:r>
      </w:hyperlink>
    </w:p>
    <w:p w:rsidR="00FA723F" w:rsidRDefault="00FA723F" w:rsidP="00285E9D">
      <w:pPr>
        <w:rPr>
          <w:rFonts w:ascii="Arial" w:hAnsi="Arial" w:cs="Arial"/>
          <w:sz w:val="20"/>
          <w:szCs w:val="20"/>
        </w:rPr>
      </w:pPr>
    </w:p>
    <w:p w:rsidR="00FA723F" w:rsidRDefault="00FA723F" w:rsidP="00285E9D">
      <w:pPr>
        <w:rPr>
          <w:rFonts w:ascii="Arial" w:hAnsi="Arial" w:cs="Arial"/>
          <w:sz w:val="20"/>
          <w:szCs w:val="20"/>
        </w:rPr>
      </w:pPr>
      <w:r>
        <w:rPr>
          <w:rFonts w:ascii="Arial" w:hAnsi="Arial" w:cs="Arial"/>
          <w:sz w:val="20"/>
          <w:szCs w:val="20"/>
        </w:rPr>
        <w:t xml:space="preserve">The other book is </w:t>
      </w:r>
      <w:r>
        <w:rPr>
          <w:rFonts w:ascii="Arial" w:hAnsi="Arial" w:cs="Arial"/>
          <w:b/>
          <w:bCs/>
          <w:sz w:val="20"/>
          <w:szCs w:val="20"/>
        </w:rPr>
        <w:t>"Boards on Fire,"</w:t>
      </w:r>
      <w:r>
        <w:rPr>
          <w:rFonts w:ascii="Arial" w:hAnsi="Arial" w:cs="Arial"/>
          <w:sz w:val="20"/>
          <w:szCs w:val="20"/>
        </w:rPr>
        <w:t xml:space="preserve"> written by nonprofit consultant Susan </w:t>
      </w:r>
      <w:proofErr w:type="spellStart"/>
      <w:r>
        <w:rPr>
          <w:rFonts w:ascii="Arial" w:hAnsi="Arial" w:cs="Arial"/>
          <w:sz w:val="20"/>
          <w:szCs w:val="20"/>
        </w:rPr>
        <w:t>Howlett</w:t>
      </w:r>
      <w:proofErr w:type="spellEnd"/>
      <w:r>
        <w:rPr>
          <w:rFonts w:ascii="Arial" w:hAnsi="Arial" w:cs="Arial"/>
          <w:sz w:val="20"/>
          <w:szCs w:val="20"/>
        </w:rPr>
        <w:t xml:space="preserve">, who also has some engaging videos and other resources on her website, </w:t>
      </w:r>
      <w:hyperlink r:id="rId9" w:history="1">
        <w:r>
          <w:rPr>
            <w:rStyle w:val="Hyperlink"/>
            <w:rFonts w:ascii="Arial" w:hAnsi="Arial" w:cs="Arial"/>
            <w:sz w:val="20"/>
            <w:szCs w:val="20"/>
          </w:rPr>
          <w:t>www.susanhowlett.com</w:t>
        </w:r>
      </w:hyperlink>
      <w:r>
        <w:rPr>
          <w:rFonts w:ascii="Arial" w:hAnsi="Arial" w:cs="Arial"/>
          <w:sz w:val="20"/>
          <w:szCs w:val="20"/>
        </w:rPr>
        <w:t xml:space="preserve">. Its focus is fundraising -- something most board members say they hate doing, but </w:t>
      </w:r>
      <w:proofErr w:type="spellStart"/>
      <w:r>
        <w:rPr>
          <w:rFonts w:ascii="Arial" w:hAnsi="Arial" w:cs="Arial"/>
          <w:sz w:val="20"/>
          <w:szCs w:val="20"/>
        </w:rPr>
        <w:t>Howlett</w:t>
      </w:r>
      <w:proofErr w:type="spellEnd"/>
      <w:r>
        <w:rPr>
          <w:rFonts w:ascii="Arial" w:hAnsi="Arial" w:cs="Arial"/>
          <w:sz w:val="20"/>
          <w:szCs w:val="20"/>
        </w:rPr>
        <w:t xml:space="preserve"> offers a smart, holistic approach that just might turn you around. "Boards on Fire" is available in paperback but not electronically, so I created an audio version for our visually impaired members to access; we don't have the author's permission for more general distribution. I'm sending those board members an email link to a Dropbox folder where they'll find my "Boards on Fire" recording in four segments of about 20 minutes each.  </w:t>
      </w:r>
    </w:p>
    <w:p w:rsidR="00FA723F" w:rsidRDefault="00FA723F" w:rsidP="00285E9D"/>
    <w:p w:rsidR="00FA723F" w:rsidRDefault="00FA723F" w:rsidP="00285E9D">
      <w:r>
        <w:t xml:space="preserve">I'm attaching here a very brief excerpt from one of </w:t>
      </w:r>
      <w:proofErr w:type="spellStart"/>
      <w:r>
        <w:t>Howlett's</w:t>
      </w:r>
      <w:proofErr w:type="spellEnd"/>
      <w:r>
        <w:t xml:space="preserve"> articles, which sums up what boards and board members are typically supposed to do. As I said, most of us know this stuff, but I like reviewing lists like these before meetings, just to get into the right frame of mind.</w:t>
      </w:r>
    </w:p>
    <w:p w:rsidR="00FA723F" w:rsidRDefault="00FA723F" w:rsidP="00285E9D"/>
    <w:p w:rsidR="00FA723F" w:rsidRDefault="00FA723F" w:rsidP="00285E9D">
      <w:r>
        <w:t xml:space="preserve">We spent a fair amount of time on our call talking about how </w:t>
      </w:r>
      <w:r>
        <w:rPr>
          <w:b/>
          <w:bCs/>
        </w:rPr>
        <w:t>being a board member is different from being a staff member</w:t>
      </w:r>
      <w:r>
        <w:t xml:space="preserve"> -- unpaid staff, in the case of SFL, but the distinction remains, so that all of us on the board who hold event-related jobs or perform other important programming functions often find ourselves wearing two organizational hats at the same time. (Krista and I also work on the staffs of other large nonprofits, so in our "day jobs" we see this staff-board relationship from an entirely different perspective -- for better or worse!) Especially at times like now, as the event rapidly approaches, Scott pointed out, our board </w:t>
      </w:r>
      <w:r>
        <w:rPr>
          <w:i/>
          <w:iCs/>
        </w:rPr>
        <w:t xml:space="preserve">is </w:t>
      </w:r>
      <w:r>
        <w:t>the staff. </w:t>
      </w:r>
    </w:p>
    <w:p w:rsidR="00FA723F" w:rsidRDefault="00FA723F" w:rsidP="00285E9D"/>
    <w:p w:rsidR="00FA723F" w:rsidRDefault="00FA723F" w:rsidP="00285E9D">
      <w:r>
        <w:t>Under these circumstances, Ken and others observed, it's all too easy for important boundaries to blur. Our SFL board meetings can get bogged down in work that's not really board-level -- in a more typical nonprofit organization, those detailed programming discussions and decisions would be left to the staff, so that the board can stay focused on big-picture things like defining the mission and organizational strategy, setting priorities, financial oversight and fundraising, etc. (and not be accused of micromanaging). Other pitfalls include volunteer burnout, an unwieldy committee structure, and the concentration of actual leadership into too few hands. </w:t>
      </w:r>
    </w:p>
    <w:p w:rsidR="00FA723F" w:rsidRDefault="00FA723F" w:rsidP="00285E9D"/>
    <w:p w:rsidR="00FA723F" w:rsidRDefault="00FA723F" w:rsidP="00285E9D">
      <w:r>
        <w:t>Scott talked about ways we might address these structural concerns, while also gearing up for what we hope will be an outstanding 40th anniversary event in Granby. We look to all of you, with your wide range of experience with other nonprofits and events, for wisdom and, of course, great energy. You've already hit the ground running!</w:t>
      </w:r>
    </w:p>
    <w:p w:rsidR="00FA723F" w:rsidRDefault="00FA723F" w:rsidP="00285E9D"/>
    <w:p w:rsidR="00FA723F" w:rsidRDefault="00FA723F" w:rsidP="00285E9D">
      <w:r>
        <w:t>I look forward to hearing you all on the call tomorrow night, and again, don't hesitate to come to Scott and me with any questions before or after. </w:t>
      </w:r>
    </w:p>
    <w:p w:rsidR="00FA723F" w:rsidRDefault="00FA723F" w:rsidP="00285E9D">
      <w:r>
        <w:br/>
        <w:t>Many thanks,</w:t>
      </w:r>
    </w:p>
    <w:p w:rsidR="00FA723F" w:rsidRDefault="00FA723F" w:rsidP="00285E9D">
      <w:r>
        <w:t>Julie</w:t>
      </w:r>
    </w:p>
    <w:p w:rsidR="00FA723F" w:rsidRDefault="00FA723F">
      <w:r>
        <w:t>513-846-9167</w:t>
      </w:r>
    </w:p>
    <w:p w:rsidR="00FA723F" w:rsidRDefault="00FA723F">
      <w:r>
        <w:br w:type="page"/>
      </w:r>
    </w:p>
    <w:p w:rsidR="006763F5" w:rsidRPr="00DD4C83" w:rsidRDefault="006763F5" w:rsidP="00DD4C83">
      <w:pPr>
        <w:pStyle w:val="PlainText"/>
        <w:rPr>
          <w:rFonts w:ascii="Courier New" w:hAnsi="Courier New" w:cs="Courier New"/>
        </w:rPr>
      </w:pP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                                         Jul - </w:t>
      </w:r>
      <w:proofErr w:type="spellStart"/>
      <w:r w:rsidRPr="00DD4C83">
        <w:rPr>
          <w:rFonts w:ascii="Courier New" w:hAnsi="Courier New" w:cs="Courier New"/>
        </w:rPr>
        <w:t>SepJul</w:t>
      </w:r>
      <w:proofErr w:type="spellEnd"/>
      <w:r w:rsidRPr="00DD4C83">
        <w:rPr>
          <w:rFonts w:ascii="Courier New" w:hAnsi="Courier New" w:cs="Courier New"/>
        </w:rPr>
        <w:t xml:space="preserve"> - Sep 13</w:t>
      </w:r>
    </w:p>
    <w:p w:rsidR="006763F5" w:rsidRPr="00DD4C83" w:rsidRDefault="006763F5" w:rsidP="00DD4C83">
      <w:pPr>
        <w:pStyle w:val="PlainText"/>
        <w:rPr>
          <w:rFonts w:ascii="Courier New" w:hAnsi="Courier New" w:cs="Courier New"/>
        </w:rPr>
      </w:pPr>
      <w:r w:rsidRPr="00DD4C83">
        <w:rPr>
          <w:rFonts w:ascii="Courier New" w:hAnsi="Courier New" w:cs="Courier New"/>
        </w:rPr>
        <w:t>Ordinary Income/Expense</w:t>
      </w:r>
    </w:p>
    <w:p w:rsidR="006763F5" w:rsidRPr="00DD4C83" w:rsidRDefault="006763F5" w:rsidP="00DD4C83">
      <w:pPr>
        <w:pStyle w:val="PlainText"/>
        <w:rPr>
          <w:rFonts w:ascii="Courier New" w:hAnsi="Courier New" w:cs="Courier New"/>
        </w:rPr>
      </w:pPr>
      <w:r w:rsidRPr="00DD4C83">
        <w:rPr>
          <w:rFonts w:ascii="Courier New" w:hAnsi="Courier New" w:cs="Courier New"/>
        </w:rPr>
        <w:t>Income</w:t>
      </w:r>
    </w:p>
    <w:p w:rsidR="006763F5" w:rsidRPr="00DD4C83" w:rsidRDefault="006763F5" w:rsidP="00DD4C83">
      <w:pPr>
        <w:pStyle w:val="PlainText"/>
        <w:rPr>
          <w:rFonts w:ascii="Courier New" w:hAnsi="Courier New" w:cs="Courier New"/>
        </w:rPr>
      </w:pPr>
      <w:r w:rsidRPr="00DD4C83">
        <w:rPr>
          <w:rFonts w:ascii="Courier New" w:hAnsi="Courier New" w:cs="Courier New"/>
        </w:rPr>
        <w:t>Investment Income, Gains/Losses</w:t>
      </w:r>
    </w:p>
    <w:p w:rsidR="006763F5" w:rsidRPr="00DD4C83" w:rsidRDefault="006763F5" w:rsidP="00DD4C83">
      <w:pPr>
        <w:pStyle w:val="PlainText"/>
        <w:rPr>
          <w:rFonts w:ascii="Courier New" w:hAnsi="Courier New" w:cs="Courier New"/>
        </w:rPr>
      </w:pPr>
      <w:r w:rsidRPr="00DD4C83">
        <w:rPr>
          <w:rFonts w:ascii="Courier New" w:hAnsi="Courier New" w:cs="Courier New"/>
        </w:rPr>
        <w:t>Interest Income-Operating Funds               0.68     0.87</w:t>
      </w:r>
    </w:p>
    <w:p w:rsidR="006763F5" w:rsidRPr="00DD4C83" w:rsidRDefault="006763F5" w:rsidP="00DD4C83">
      <w:pPr>
        <w:pStyle w:val="PlainText"/>
        <w:rPr>
          <w:rFonts w:ascii="Courier New" w:hAnsi="Courier New" w:cs="Courier New"/>
        </w:rPr>
      </w:pPr>
      <w:r w:rsidRPr="00DD4C83">
        <w:rPr>
          <w:rFonts w:ascii="Courier New" w:hAnsi="Courier New" w:cs="Courier New"/>
        </w:rPr>
        <w:t>Dividend Income-Operating Funds               1.33     1.87</w:t>
      </w:r>
    </w:p>
    <w:p w:rsidR="006763F5" w:rsidRPr="00DD4C83" w:rsidRDefault="006763F5" w:rsidP="00DD4C83">
      <w:pPr>
        <w:pStyle w:val="PlainText"/>
        <w:rPr>
          <w:rFonts w:ascii="Courier New" w:hAnsi="Courier New" w:cs="Courier New"/>
        </w:rPr>
      </w:pPr>
      <w:proofErr w:type="spellStart"/>
      <w:proofErr w:type="gramStart"/>
      <w:r w:rsidRPr="00DD4C83">
        <w:rPr>
          <w:rFonts w:ascii="Courier New" w:hAnsi="Courier New" w:cs="Courier New"/>
        </w:rPr>
        <w:t>ShortTerm</w:t>
      </w:r>
      <w:proofErr w:type="spellEnd"/>
      <w:r w:rsidRPr="00DD4C83">
        <w:rPr>
          <w:rFonts w:ascii="Courier New" w:hAnsi="Courier New" w:cs="Courier New"/>
        </w:rPr>
        <w:t xml:space="preserve"> Cap Gain Dist-</w:t>
      </w:r>
      <w:proofErr w:type="spellStart"/>
      <w:r w:rsidRPr="00DD4C83">
        <w:rPr>
          <w:rFonts w:ascii="Courier New" w:hAnsi="Courier New" w:cs="Courier New"/>
        </w:rPr>
        <w:t>Operat</w:t>
      </w:r>
      <w:proofErr w:type="spellEnd"/>
      <w:r w:rsidRPr="00DD4C83">
        <w:rPr>
          <w:rFonts w:ascii="Courier New" w:hAnsi="Courier New" w:cs="Courier New"/>
        </w:rPr>
        <w:t>.</w:t>
      </w:r>
      <w:proofErr w:type="gramEnd"/>
      <w:r w:rsidRPr="00DD4C83">
        <w:rPr>
          <w:rFonts w:ascii="Courier New" w:hAnsi="Courier New" w:cs="Courier New"/>
        </w:rPr>
        <w:t xml:space="preserve">               0.00     1.19</w:t>
      </w:r>
    </w:p>
    <w:p w:rsidR="006763F5" w:rsidRPr="00DD4C83" w:rsidRDefault="006763F5" w:rsidP="00DD4C83">
      <w:pPr>
        <w:pStyle w:val="PlainText"/>
        <w:rPr>
          <w:rFonts w:ascii="Courier New" w:hAnsi="Courier New" w:cs="Courier New"/>
        </w:rPr>
      </w:pPr>
      <w:r w:rsidRPr="00DD4C83">
        <w:rPr>
          <w:rFonts w:ascii="Courier New" w:hAnsi="Courier New" w:cs="Courier New"/>
        </w:rPr>
        <w:t>Total Investment Income, Gains/Losses         2.01     3.93</w:t>
      </w:r>
    </w:p>
    <w:p w:rsidR="006763F5" w:rsidRPr="00DD4C83" w:rsidRDefault="006763F5" w:rsidP="00DD4C83">
      <w:pPr>
        <w:pStyle w:val="PlainText"/>
        <w:rPr>
          <w:rFonts w:ascii="Courier New" w:hAnsi="Courier New" w:cs="Courier New"/>
        </w:rPr>
      </w:pPr>
      <w:r w:rsidRPr="00DD4C83">
        <w:rPr>
          <w:rFonts w:ascii="Courier New" w:hAnsi="Courier New" w:cs="Courier New"/>
        </w:rPr>
        <w:t>Annual SFL Event Income</w:t>
      </w:r>
    </w:p>
    <w:p w:rsidR="006763F5" w:rsidRPr="00DD4C83" w:rsidRDefault="006763F5" w:rsidP="00DD4C83">
      <w:pPr>
        <w:pStyle w:val="PlainText"/>
        <w:rPr>
          <w:rFonts w:ascii="Courier New" w:hAnsi="Courier New" w:cs="Courier New"/>
        </w:rPr>
      </w:pPr>
      <w:r w:rsidRPr="00DD4C83">
        <w:rPr>
          <w:rFonts w:ascii="Courier New" w:hAnsi="Courier New" w:cs="Courier New"/>
        </w:rPr>
        <w:t>Guide Event Fees                            420.00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MIP Event Fees                                0.00 1,325.00</w:t>
      </w:r>
    </w:p>
    <w:p w:rsidR="006763F5" w:rsidRPr="00DD4C83" w:rsidRDefault="006763F5" w:rsidP="00DD4C83">
      <w:pPr>
        <w:pStyle w:val="PlainText"/>
        <w:rPr>
          <w:rFonts w:ascii="Courier New" w:hAnsi="Courier New" w:cs="Courier New"/>
        </w:rPr>
      </w:pPr>
      <w:r w:rsidRPr="00DD4C83">
        <w:rPr>
          <w:rFonts w:ascii="Courier New" w:hAnsi="Courier New" w:cs="Courier New"/>
        </w:rPr>
        <w:t>Others' Event Fees                          840.00 2,050.00</w:t>
      </w:r>
    </w:p>
    <w:p w:rsidR="006763F5" w:rsidRPr="00DD4C83" w:rsidRDefault="006763F5" w:rsidP="00DD4C83">
      <w:pPr>
        <w:pStyle w:val="PlainText"/>
        <w:rPr>
          <w:rFonts w:ascii="Courier New" w:hAnsi="Courier New" w:cs="Courier New"/>
        </w:rPr>
      </w:pPr>
      <w:r w:rsidRPr="00DD4C83">
        <w:rPr>
          <w:rFonts w:ascii="Courier New" w:hAnsi="Courier New" w:cs="Courier New"/>
        </w:rPr>
        <w:t>VIP Event Fees                                0.00 7,275.00</w:t>
      </w:r>
    </w:p>
    <w:p w:rsidR="006763F5" w:rsidRPr="00DD4C83" w:rsidRDefault="006763F5" w:rsidP="00DD4C83">
      <w:pPr>
        <w:pStyle w:val="PlainText"/>
        <w:rPr>
          <w:rFonts w:ascii="Courier New" w:hAnsi="Courier New" w:cs="Courier New"/>
        </w:rPr>
      </w:pPr>
      <w:r w:rsidRPr="00DD4C83">
        <w:rPr>
          <w:rFonts w:ascii="Courier New" w:hAnsi="Courier New" w:cs="Courier New"/>
        </w:rPr>
        <w:t>Stipends</w:t>
      </w: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VIP Stipends                                  </w:t>
      </w:r>
      <w:proofErr w:type="gramStart"/>
      <w:r w:rsidRPr="00DD4C83">
        <w:rPr>
          <w:rFonts w:ascii="Courier New" w:hAnsi="Courier New" w:cs="Courier New"/>
        </w:rPr>
        <w:t>0.00  -</w:t>
      </w:r>
      <w:proofErr w:type="gramEnd"/>
      <w:r w:rsidRPr="00DD4C83">
        <w:rPr>
          <w:rFonts w:ascii="Courier New" w:hAnsi="Courier New" w:cs="Courier New"/>
        </w:rPr>
        <w:t>425.00</w:t>
      </w: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Total Stipends                                </w:t>
      </w:r>
      <w:proofErr w:type="gramStart"/>
      <w:r w:rsidRPr="00DD4C83">
        <w:rPr>
          <w:rFonts w:ascii="Courier New" w:hAnsi="Courier New" w:cs="Courier New"/>
        </w:rPr>
        <w:t>0.00  -</w:t>
      </w:r>
      <w:proofErr w:type="gramEnd"/>
      <w:r w:rsidRPr="00DD4C83">
        <w:rPr>
          <w:rFonts w:ascii="Courier New" w:hAnsi="Courier New" w:cs="Courier New"/>
        </w:rPr>
        <w:t>425.00</w:t>
      </w:r>
    </w:p>
    <w:p w:rsidR="006763F5" w:rsidRPr="00DD4C83" w:rsidRDefault="006763F5" w:rsidP="00DD4C83">
      <w:pPr>
        <w:pStyle w:val="PlainText"/>
        <w:rPr>
          <w:rFonts w:ascii="Courier New" w:hAnsi="Courier New" w:cs="Courier New"/>
        </w:rPr>
      </w:pPr>
      <w:r w:rsidRPr="00DD4C83">
        <w:rPr>
          <w:rFonts w:ascii="Courier New" w:hAnsi="Courier New" w:cs="Courier New"/>
        </w:rPr>
        <w:t>Annual SFL Event Income - Other               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Annual SFL Event Income             1,260.0010</w:t>
      </w:r>
      <w:proofErr w:type="gramStart"/>
      <w:r w:rsidRPr="00DD4C83">
        <w:rPr>
          <w:rFonts w:ascii="Courier New" w:hAnsi="Courier New" w:cs="Courier New"/>
        </w:rPr>
        <w:t>,225.00</w:t>
      </w:r>
      <w:proofErr w:type="gramEnd"/>
    </w:p>
    <w:p w:rsidR="006763F5" w:rsidRPr="00DD4C83" w:rsidRDefault="006763F5" w:rsidP="00DD4C83">
      <w:pPr>
        <w:pStyle w:val="PlainText"/>
        <w:rPr>
          <w:rFonts w:ascii="Courier New" w:hAnsi="Courier New" w:cs="Courier New"/>
        </w:rPr>
      </w:pPr>
      <w:r w:rsidRPr="00DD4C83">
        <w:rPr>
          <w:rFonts w:ascii="Courier New" w:hAnsi="Courier New" w:cs="Courier New"/>
        </w:rPr>
        <w:t>Fundraising Income</w:t>
      </w:r>
    </w:p>
    <w:p w:rsidR="006763F5" w:rsidRPr="00DD4C83" w:rsidRDefault="006763F5" w:rsidP="00DD4C83">
      <w:pPr>
        <w:pStyle w:val="PlainText"/>
        <w:rPr>
          <w:rFonts w:ascii="Courier New" w:hAnsi="Courier New" w:cs="Courier New"/>
        </w:rPr>
      </w:pPr>
      <w:proofErr w:type="spellStart"/>
      <w:r w:rsidRPr="00DD4C83">
        <w:rPr>
          <w:rFonts w:ascii="Courier New" w:hAnsi="Courier New" w:cs="Courier New"/>
        </w:rPr>
        <w:t>Unrestricted&amp;Temp</w:t>
      </w:r>
      <w:proofErr w:type="spellEnd"/>
      <w:r w:rsidRPr="00DD4C83">
        <w:rPr>
          <w:rFonts w:ascii="Courier New" w:hAnsi="Courier New" w:cs="Courier New"/>
        </w:rPr>
        <w:t xml:space="preserve"> </w:t>
      </w:r>
      <w:proofErr w:type="spellStart"/>
      <w:r w:rsidRPr="00DD4C83">
        <w:rPr>
          <w:rFonts w:ascii="Courier New" w:hAnsi="Courier New" w:cs="Courier New"/>
        </w:rPr>
        <w:t>Rst</w:t>
      </w:r>
      <w:proofErr w:type="spellEnd"/>
      <w:r w:rsidRPr="00DD4C83">
        <w:rPr>
          <w:rFonts w:ascii="Courier New" w:hAnsi="Courier New" w:cs="Courier New"/>
        </w:rPr>
        <w:t xml:space="preserve"> Donations</w:t>
      </w:r>
    </w:p>
    <w:p w:rsidR="006763F5" w:rsidRPr="00DD4C83" w:rsidRDefault="006763F5" w:rsidP="00DD4C83">
      <w:pPr>
        <w:pStyle w:val="PlainText"/>
        <w:rPr>
          <w:rFonts w:ascii="Courier New" w:hAnsi="Courier New" w:cs="Courier New"/>
        </w:rPr>
      </w:pPr>
      <w:r w:rsidRPr="00DD4C83">
        <w:rPr>
          <w:rFonts w:ascii="Courier New" w:hAnsi="Courier New" w:cs="Courier New"/>
        </w:rPr>
        <w:t>Individual Donations                        950.00   750.00</w:t>
      </w:r>
    </w:p>
    <w:p w:rsidR="006763F5" w:rsidRPr="00DD4C83" w:rsidRDefault="006763F5" w:rsidP="00DD4C83">
      <w:pPr>
        <w:pStyle w:val="PlainText"/>
        <w:rPr>
          <w:rFonts w:ascii="Courier New" w:hAnsi="Courier New" w:cs="Courier New"/>
        </w:rPr>
      </w:pPr>
      <w:r w:rsidRPr="00DD4C83">
        <w:rPr>
          <w:rFonts w:ascii="Courier New" w:hAnsi="Courier New" w:cs="Courier New"/>
        </w:rPr>
        <w:t>Sons of Norway Donations                    250.00   450.00</w:t>
      </w:r>
    </w:p>
    <w:p w:rsidR="006763F5" w:rsidRPr="00DD4C83" w:rsidRDefault="006763F5" w:rsidP="00DD4C83">
      <w:pPr>
        <w:pStyle w:val="PlainText"/>
        <w:rPr>
          <w:rFonts w:ascii="Courier New" w:hAnsi="Courier New" w:cs="Courier New"/>
        </w:rPr>
      </w:pPr>
      <w:r w:rsidRPr="00DD4C83">
        <w:rPr>
          <w:rFonts w:ascii="Courier New" w:hAnsi="Courier New" w:cs="Courier New"/>
        </w:rPr>
        <w:t>Foundation Donations                      9,800.00     0.00</w:t>
      </w:r>
    </w:p>
    <w:p w:rsidR="006763F5" w:rsidRPr="00DD4C83" w:rsidRDefault="006763F5" w:rsidP="00DD4C83">
      <w:pPr>
        <w:pStyle w:val="PlainText"/>
        <w:rPr>
          <w:rFonts w:ascii="Courier New" w:hAnsi="Courier New" w:cs="Courier New"/>
        </w:rPr>
      </w:pPr>
      <w:proofErr w:type="spellStart"/>
      <w:r w:rsidRPr="00DD4C83">
        <w:rPr>
          <w:rFonts w:ascii="Courier New" w:hAnsi="Courier New" w:cs="Courier New"/>
        </w:rPr>
        <w:t>Goodfellow</w:t>
      </w:r>
      <w:proofErr w:type="spellEnd"/>
      <w:r w:rsidRPr="00DD4C83">
        <w:rPr>
          <w:rFonts w:ascii="Courier New" w:hAnsi="Courier New" w:cs="Courier New"/>
        </w:rPr>
        <w:t xml:space="preserve"> Fund Donations                   750.00   350.00</w:t>
      </w: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Total </w:t>
      </w:r>
      <w:proofErr w:type="spellStart"/>
      <w:r w:rsidRPr="00DD4C83">
        <w:rPr>
          <w:rFonts w:ascii="Courier New" w:hAnsi="Courier New" w:cs="Courier New"/>
        </w:rPr>
        <w:t>Unrestricted&amp;Temp</w:t>
      </w:r>
      <w:proofErr w:type="spellEnd"/>
      <w:r w:rsidRPr="00DD4C83">
        <w:rPr>
          <w:rFonts w:ascii="Courier New" w:hAnsi="Courier New" w:cs="Courier New"/>
        </w:rPr>
        <w:t xml:space="preserve"> </w:t>
      </w:r>
      <w:proofErr w:type="spellStart"/>
      <w:r w:rsidRPr="00DD4C83">
        <w:rPr>
          <w:rFonts w:ascii="Courier New" w:hAnsi="Courier New" w:cs="Courier New"/>
        </w:rPr>
        <w:t>Rst</w:t>
      </w:r>
      <w:proofErr w:type="spellEnd"/>
      <w:r w:rsidRPr="00DD4C83">
        <w:rPr>
          <w:rFonts w:ascii="Courier New" w:hAnsi="Courier New" w:cs="Courier New"/>
        </w:rPr>
        <w:t xml:space="preserve"> Donations    11,750.00 1,550.00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Fundraising Income                 11,750.00 1,550.00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Income                             13,012.0111</w:t>
      </w:r>
      <w:proofErr w:type="gramStart"/>
      <w:r w:rsidRPr="00DD4C83">
        <w:rPr>
          <w:rFonts w:ascii="Courier New" w:hAnsi="Courier New" w:cs="Courier New"/>
        </w:rPr>
        <w:t>,778.93</w:t>
      </w:r>
      <w:proofErr w:type="gramEnd"/>
    </w:p>
    <w:p w:rsidR="006763F5" w:rsidRPr="00DD4C83" w:rsidRDefault="006763F5" w:rsidP="00DD4C83">
      <w:pPr>
        <w:pStyle w:val="PlainText"/>
        <w:rPr>
          <w:rFonts w:ascii="Courier New" w:hAnsi="Courier New" w:cs="Courier New"/>
        </w:rPr>
      </w:pPr>
      <w:r w:rsidRPr="00DD4C83">
        <w:rPr>
          <w:rFonts w:ascii="Courier New" w:hAnsi="Courier New" w:cs="Courier New"/>
        </w:rPr>
        <w:t>Gross Profit                             13,012.0111</w:t>
      </w:r>
      <w:proofErr w:type="gramStart"/>
      <w:r w:rsidRPr="00DD4C83">
        <w:rPr>
          <w:rFonts w:ascii="Courier New" w:hAnsi="Courier New" w:cs="Courier New"/>
        </w:rPr>
        <w:t>,778.93</w:t>
      </w:r>
      <w:proofErr w:type="gramEnd"/>
    </w:p>
    <w:p w:rsidR="006763F5" w:rsidRPr="00DD4C83" w:rsidRDefault="006763F5" w:rsidP="00DD4C83">
      <w:pPr>
        <w:pStyle w:val="PlainText"/>
        <w:rPr>
          <w:rFonts w:ascii="Courier New" w:hAnsi="Courier New" w:cs="Courier New"/>
        </w:rPr>
      </w:pPr>
      <w:r w:rsidRPr="00DD4C83">
        <w:rPr>
          <w:rFonts w:ascii="Courier New" w:hAnsi="Courier New" w:cs="Courier New"/>
        </w:rPr>
        <w:t>Expense</w:t>
      </w:r>
    </w:p>
    <w:p w:rsidR="006763F5" w:rsidRPr="00DD4C83" w:rsidRDefault="006763F5" w:rsidP="00DD4C83">
      <w:pPr>
        <w:pStyle w:val="PlainText"/>
        <w:rPr>
          <w:rFonts w:ascii="Courier New" w:hAnsi="Courier New" w:cs="Courier New"/>
        </w:rPr>
      </w:pPr>
      <w:r w:rsidRPr="00DD4C83">
        <w:rPr>
          <w:rFonts w:ascii="Courier New" w:hAnsi="Courier New" w:cs="Courier New"/>
        </w:rPr>
        <w:t>Other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Other Expenses-</w:t>
      </w:r>
      <w:proofErr w:type="spellStart"/>
      <w:r w:rsidRPr="00DD4C83">
        <w:rPr>
          <w:rFonts w:ascii="Courier New" w:hAnsi="Courier New" w:cs="Courier New"/>
        </w:rPr>
        <w:t>Reimburseable</w:t>
      </w:r>
      <w:proofErr w:type="spellEnd"/>
      <w:r w:rsidRPr="00DD4C83">
        <w:rPr>
          <w:rFonts w:ascii="Courier New" w:hAnsi="Courier New" w:cs="Courier New"/>
        </w:rPr>
        <w:t xml:space="preserve">                  0.00     </w:t>
      </w:r>
      <w:proofErr w:type="spellStart"/>
      <w:r w:rsidRPr="00DD4C83">
        <w:rPr>
          <w:rFonts w:ascii="Courier New" w:hAnsi="Courier New" w:cs="Courier New"/>
        </w:rPr>
        <w:t>0.00</w:t>
      </w:r>
      <w:proofErr w:type="spellEnd"/>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        Total Other Expenses                  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Board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Misc Board Expenses                         250.00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Board Expenses                        250.00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Misc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Financial/Bookkeeping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Travel-Financial/Bookkeeping                 59.87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Financial/Bookkeeping Expenses         59.87     0.00</w:t>
      </w:r>
    </w:p>
    <w:p w:rsidR="006763F5" w:rsidRPr="00DD4C83" w:rsidRDefault="006763F5" w:rsidP="00DD4C83">
      <w:pPr>
        <w:pStyle w:val="PlainText"/>
        <w:rPr>
          <w:rFonts w:ascii="Courier New" w:hAnsi="Courier New" w:cs="Courier New"/>
        </w:rPr>
      </w:pPr>
      <w:r w:rsidRPr="00DD4C83">
        <w:rPr>
          <w:rFonts w:ascii="Courier New" w:hAnsi="Courier New" w:cs="Courier New"/>
        </w:rPr>
        <w:t>Misc Travel</w:t>
      </w:r>
    </w:p>
    <w:p w:rsidR="006763F5" w:rsidRPr="00DD4C83" w:rsidRDefault="006763F5" w:rsidP="00DD4C83">
      <w:pPr>
        <w:pStyle w:val="PlainText"/>
        <w:rPr>
          <w:rFonts w:ascii="Courier New" w:hAnsi="Courier New" w:cs="Courier New"/>
        </w:rPr>
      </w:pPr>
      <w:r w:rsidRPr="00DD4C83">
        <w:rPr>
          <w:rFonts w:ascii="Courier New" w:hAnsi="Courier New" w:cs="Courier New"/>
        </w:rPr>
        <w:t>Transportation                              574.00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Misc Travel                           574.00     0.00</w:t>
      </w:r>
    </w:p>
    <w:p w:rsidR="006763F5" w:rsidRPr="00DD4C83" w:rsidRDefault="006763F5" w:rsidP="00DD4C83">
      <w:pPr>
        <w:pStyle w:val="PlainText"/>
        <w:rPr>
          <w:rFonts w:ascii="Courier New" w:hAnsi="Courier New" w:cs="Courier New"/>
        </w:rPr>
      </w:pPr>
      <w:r w:rsidRPr="00DD4C83">
        <w:rPr>
          <w:rFonts w:ascii="Courier New" w:hAnsi="Courier New" w:cs="Courier New"/>
        </w:rPr>
        <w:t>Storage                                     210.00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Insurance                                   906.50   969.00</w:t>
      </w:r>
    </w:p>
    <w:p w:rsidR="006763F5" w:rsidRPr="00DD4C83" w:rsidRDefault="006763F5" w:rsidP="00DD4C83">
      <w:pPr>
        <w:pStyle w:val="PlainText"/>
        <w:rPr>
          <w:rFonts w:ascii="Courier New" w:hAnsi="Courier New" w:cs="Courier New"/>
        </w:rPr>
      </w:pPr>
      <w:r w:rsidRPr="00DD4C83">
        <w:rPr>
          <w:rFonts w:ascii="Courier New" w:hAnsi="Courier New" w:cs="Courier New"/>
        </w:rPr>
        <w:t>Legal Fees                                  450.00   450.00</w:t>
      </w:r>
    </w:p>
    <w:p w:rsidR="006763F5" w:rsidRPr="00DD4C83" w:rsidRDefault="006763F5" w:rsidP="00DD4C83">
      <w:pPr>
        <w:pStyle w:val="PlainText"/>
        <w:rPr>
          <w:rFonts w:ascii="Courier New" w:hAnsi="Courier New" w:cs="Courier New"/>
        </w:rPr>
      </w:pPr>
      <w:r w:rsidRPr="00DD4C83">
        <w:rPr>
          <w:rFonts w:ascii="Courier New" w:hAnsi="Courier New" w:cs="Courier New"/>
        </w:rPr>
        <w:t>Conference Calls-Meetings                    17.26     0.00</w:t>
      </w:r>
    </w:p>
    <w:p w:rsidR="006763F5" w:rsidRPr="00DD4C83" w:rsidRDefault="006763F5" w:rsidP="00DD4C83">
      <w:pPr>
        <w:pStyle w:val="PlainText"/>
        <w:rPr>
          <w:rFonts w:ascii="Courier New" w:hAnsi="Courier New" w:cs="Courier New"/>
        </w:rPr>
      </w:pPr>
      <w:r w:rsidRPr="00DD4C83">
        <w:rPr>
          <w:rFonts w:ascii="Courier New" w:hAnsi="Courier New" w:cs="Courier New"/>
        </w:rPr>
        <w:t>Guide Recruitment Advertising               200.00   350.00</w:t>
      </w:r>
    </w:p>
    <w:p w:rsidR="006763F5" w:rsidRPr="00DD4C83" w:rsidRDefault="006763F5" w:rsidP="00DD4C83">
      <w:pPr>
        <w:pStyle w:val="PlainText"/>
        <w:rPr>
          <w:rFonts w:ascii="Courier New" w:hAnsi="Courier New" w:cs="Courier New"/>
        </w:rPr>
      </w:pPr>
      <w:r w:rsidRPr="00DD4C83">
        <w:rPr>
          <w:rFonts w:ascii="Courier New" w:hAnsi="Courier New" w:cs="Courier New"/>
        </w:rPr>
        <w:t>Office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Credit Card Processing Fees                 192.00   458.01</w:t>
      </w:r>
    </w:p>
    <w:p w:rsidR="006763F5" w:rsidRPr="00DD4C83" w:rsidRDefault="006763F5" w:rsidP="00DD4C83">
      <w:pPr>
        <w:pStyle w:val="PlainText"/>
        <w:rPr>
          <w:rFonts w:ascii="Courier New" w:hAnsi="Courier New" w:cs="Courier New"/>
        </w:rPr>
      </w:pPr>
      <w:r w:rsidRPr="00DD4C83">
        <w:rPr>
          <w:rFonts w:ascii="Courier New" w:hAnsi="Courier New" w:cs="Courier New"/>
        </w:rPr>
        <w:t>Printing &amp; Publications</w:t>
      </w:r>
    </w:p>
    <w:p w:rsidR="006763F5" w:rsidRPr="00DD4C83" w:rsidRDefault="006763F5" w:rsidP="00DD4C83">
      <w:pPr>
        <w:pStyle w:val="PlainText"/>
        <w:rPr>
          <w:rFonts w:ascii="Courier New" w:hAnsi="Courier New" w:cs="Courier New"/>
        </w:rPr>
      </w:pPr>
      <w:r w:rsidRPr="00DD4C83">
        <w:rPr>
          <w:rFonts w:ascii="Courier New" w:hAnsi="Courier New" w:cs="Courier New"/>
        </w:rPr>
        <w:t>Newsletter printing                         335.00     0.00</w:t>
      </w:r>
    </w:p>
    <w:p w:rsidR="006763F5" w:rsidRPr="00DD4C83" w:rsidRDefault="006763F5" w:rsidP="00DD4C83">
      <w:pPr>
        <w:pStyle w:val="PlainText"/>
        <w:rPr>
          <w:rFonts w:ascii="Courier New" w:hAnsi="Courier New" w:cs="Courier New"/>
        </w:rPr>
      </w:pPr>
      <w:r w:rsidRPr="00DD4C83">
        <w:rPr>
          <w:rFonts w:ascii="Courier New" w:hAnsi="Courier New" w:cs="Courier New"/>
        </w:rPr>
        <w:t>Misc printing                               130.00   222.18</w:t>
      </w:r>
    </w:p>
    <w:p w:rsidR="006763F5" w:rsidRPr="00DD4C83" w:rsidRDefault="006763F5" w:rsidP="00DD4C83">
      <w:pPr>
        <w:pStyle w:val="PlainText"/>
        <w:rPr>
          <w:rFonts w:ascii="Courier New" w:hAnsi="Courier New" w:cs="Courier New"/>
        </w:rPr>
      </w:pPr>
      <w:r w:rsidRPr="00DD4C83">
        <w:rPr>
          <w:rFonts w:ascii="Courier New" w:hAnsi="Courier New" w:cs="Courier New"/>
        </w:rPr>
        <w:t>Printing &amp; Publications - Other             168.95     0.00</w:t>
      </w:r>
    </w:p>
    <w:p w:rsidR="006763F5" w:rsidRPr="00DD4C83" w:rsidRDefault="006763F5" w:rsidP="00DD4C83">
      <w:pPr>
        <w:pStyle w:val="PlainText"/>
        <w:rPr>
          <w:rFonts w:ascii="Courier New" w:hAnsi="Courier New" w:cs="Courier New"/>
        </w:rPr>
      </w:pPr>
      <w:r w:rsidRPr="00DD4C83">
        <w:rPr>
          <w:rFonts w:ascii="Courier New" w:hAnsi="Courier New" w:cs="Courier New"/>
        </w:rPr>
        <w:lastRenderedPageBreak/>
        <w:t>Total Printing &amp; Publications               633.95   222.18</w:t>
      </w:r>
    </w:p>
    <w:p w:rsidR="006763F5" w:rsidRPr="00DD4C83" w:rsidRDefault="006763F5" w:rsidP="00DD4C83">
      <w:pPr>
        <w:pStyle w:val="PlainText"/>
        <w:rPr>
          <w:rFonts w:ascii="Courier New" w:hAnsi="Courier New" w:cs="Courier New"/>
        </w:rPr>
      </w:pPr>
      <w:r w:rsidRPr="00DD4C83">
        <w:rPr>
          <w:rFonts w:ascii="Courier New" w:hAnsi="Courier New" w:cs="Courier New"/>
        </w:rPr>
        <w:t>Postage &amp; Shipping</w:t>
      </w:r>
    </w:p>
    <w:p w:rsidR="006763F5" w:rsidRPr="00DD4C83" w:rsidRDefault="006763F5" w:rsidP="00DD4C83">
      <w:pPr>
        <w:pStyle w:val="PlainText"/>
        <w:rPr>
          <w:rFonts w:ascii="Courier New" w:hAnsi="Courier New" w:cs="Courier New"/>
        </w:rPr>
      </w:pPr>
      <w:r w:rsidRPr="00DD4C83">
        <w:rPr>
          <w:rFonts w:ascii="Courier New" w:hAnsi="Courier New" w:cs="Courier New"/>
        </w:rPr>
        <w:t>Shipping                                    327.11     0.00</w:t>
      </w:r>
    </w:p>
    <w:p w:rsidR="006763F5" w:rsidRPr="00DD4C83" w:rsidRDefault="006763F5" w:rsidP="00DD4C83">
      <w:pPr>
        <w:pStyle w:val="PlainText"/>
        <w:rPr>
          <w:rFonts w:ascii="Courier New" w:hAnsi="Courier New" w:cs="Courier New"/>
        </w:rPr>
      </w:pPr>
      <w:r w:rsidRPr="00DD4C83">
        <w:rPr>
          <w:rFonts w:ascii="Courier New" w:hAnsi="Courier New" w:cs="Courier New"/>
        </w:rPr>
        <w:t>Postage</w:t>
      </w:r>
    </w:p>
    <w:p w:rsidR="006763F5" w:rsidRPr="00DD4C83" w:rsidRDefault="006763F5" w:rsidP="00DD4C83">
      <w:pPr>
        <w:pStyle w:val="PlainText"/>
        <w:rPr>
          <w:rFonts w:ascii="Courier New" w:hAnsi="Courier New" w:cs="Courier New"/>
        </w:rPr>
      </w:pPr>
      <w:r w:rsidRPr="00DD4C83">
        <w:rPr>
          <w:rFonts w:ascii="Courier New" w:hAnsi="Courier New" w:cs="Courier New"/>
        </w:rPr>
        <w:t>Newsletter/Bulletin postage                 240.95   226.40</w:t>
      </w:r>
    </w:p>
    <w:p w:rsidR="006763F5" w:rsidRPr="00DD4C83" w:rsidRDefault="006763F5" w:rsidP="00DD4C83">
      <w:pPr>
        <w:pStyle w:val="PlainText"/>
        <w:rPr>
          <w:rFonts w:ascii="Courier New" w:hAnsi="Courier New" w:cs="Courier New"/>
        </w:rPr>
      </w:pPr>
      <w:r w:rsidRPr="00DD4C83">
        <w:rPr>
          <w:rFonts w:ascii="Courier New" w:hAnsi="Courier New" w:cs="Courier New"/>
        </w:rPr>
        <w:t>Guide Recruit/Apply Postage                  29.80     0.00</w:t>
      </w:r>
    </w:p>
    <w:p w:rsidR="006763F5" w:rsidRPr="00DD4C83" w:rsidRDefault="006763F5" w:rsidP="00DD4C83">
      <w:pPr>
        <w:pStyle w:val="PlainText"/>
        <w:rPr>
          <w:rFonts w:ascii="Courier New" w:hAnsi="Courier New" w:cs="Courier New"/>
        </w:rPr>
      </w:pPr>
      <w:r w:rsidRPr="00DD4C83">
        <w:rPr>
          <w:rFonts w:ascii="Courier New" w:hAnsi="Courier New" w:cs="Courier New"/>
        </w:rPr>
        <w:t>Postage - Other                              99.23   121.93</w:t>
      </w:r>
    </w:p>
    <w:p w:rsidR="006763F5" w:rsidRPr="00DD4C83" w:rsidRDefault="006763F5" w:rsidP="00DD4C83">
      <w:pPr>
        <w:pStyle w:val="PlainText"/>
        <w:rPr>
          <w:rFonts w:ascii="Courier New" w:hAnsi="Courier New" w:cs="Courier New"/>
        </w:rPr>
      </w:pPr>
      <w:r w:rsidRPr="00DD4C83">
        <w:rPr>
          <w:rFonts w:ascii="Courier New" w:hAnsi="Courier New" w:cs="Courier New"/>
        </w:rPr>
        <w:t>Total Postage                               369.98   348.33</w:t>
      </w:r>
    </w:p>
    <w:p w:rsidR="006763F5" w:rsidRPr="00DD4C83" w:rsidRDefault="006763F5" w:rsidP="00DD4C83">
      <w:pPr>
        <w:pStyle w:val="PlainText"/>
        <w:rPr>
          <w:rFonts w:ascii="Courier New" w:hAnsi="Courier New" w:cs="Courier New"/>
        </w:rPr>
      </w:pPr>
      <w:r w:rsidRPr="00DD4C83">
        <w:rPr>
          <w:rFonts w:ascii="Courier New" w:hAnsi="Courier New" w:cs="Courier New"/>
        </w:rPr>
        <w:t>Total Postage &amp; Shipping                    697.09   348.33</w:t>
      </w:r>
    </w:p>
    <w:p w:rsidR="006763F5" w:rsidRPr="00DD4C83" w:rsidRDefault="006763F5" w:rsidP="00DD4C83">
      <w:pPr>
        <w:pStyle w:val="PlainText"/>
        <w:rPr>
          <w:rFonts w:ascii="Courier New" w:hAnsi="Courier New" w:cs="Courier New"/>
        </w:rPr>
      </w:pPr>
      <w:r w:rsidRPr="00DD4C83">
        <w:rPr>
          <w:rFonts w:ascii="Courier New" w:hAnsi="Courier New" w:cs="Courier New"/>
        </w:rPr>
        <w:t>Telephone                                    78.71   112.97</w:t>
      </w:r>
    </w:p>
    <w:p w:rsidR="006763F5" w:rsidRPr="00DD4C83" w:rsidRDefault="006763F5" w:rsidP="00DD4C83">
      <w:pPr>
        <w:pStyle w:val="PlainText"/>
        <w:rPr>
          <w:rFonts w:ascii="Courier New" w:hAnsi="Courier New" w:cs="Courier New"/>
        </w:rPr>
      </w:pPr>
      <w:r w:rsidRPr="00DD4C83">
        <w:rPr>
          <w:rFonts w:ascii="Courier New" w:hAnsi="Courier New" w:cs="Courier New"/>
        </w:rPr>
        <w:t>Office Supplies                             480.00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Bank Charges                                  7.00    10.50</w:t>
      </w:r>
    </w:p>
    <w:p w:rsidR="006763F5" w:rsidRPr="00DD4C83" w:rsidRDefault="006763F5" w:rsidP="00DD4C83">
      <w:pPr>
        <w:pStyle w:val="PlainText"/>
        <w:rPr>
          <w:rFonts w:ascii="Courier New" w:hAnsi="Courier New" w:cs="Courier New"/>
        </w:rPr>
      </w:pPr>
      <w:r w:rsidRPr="00DD4C83">
        <w:rPr>
          <w:rFonts w:ascii="Courier New" w:hAnsi="Courier New" w:cs="Courier New"/>
        </w:rPr>
        <w:t>Office Expenses - Other                     509.01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Office Expenses                     2,597.76 1,151.99</w:t>
      </w:r>
    </w:p>
    <w:p w:rsidR="006763F5" w:rsidRPr="00DD4C83" w:rsidRDefault="006763F5" w:rsidP="00DD4C83">
      <w:pPr>
        <w:pStyle w:val="PlainText"/>
        <w:rPr>
          <w:rFonts w:ascii="Courier New" w:hAnsi="Courier New" w:cs="Courier New"/>
        </w:rPr>
      </w:pPr>
      <w:r w:rsidRPr="00DD4C83">
        <w:rPr>
          <w:rFonts w:ascii="Courier New" w:hAnsi="Courier New" w:cs="Courier New"/>
        </w:rPr>
        <w:t>Misc Expenses - Other                       375.62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Misc Expenses                       5,391.01 2,920.99</w:t>
      </w:r>
    </w:p>
    <w:p w:rsidR="006763F5" w:rsidRPr="00DD4C83" w:rsidRDefault="006763F5" w:rsidP="00DD4C83">
      <w:pPr>
        <w:pStyle w:val="PlainText"/>
        <w:rPr>
          <w:rFonts w:ascii="Courier New" w:hAnsi="Courier New" w:cs="Courier New"/>
        </w:rPr>
      </w:pPr>
      <w:r w:rsidRPr="00DD4C83">
        <w:rPr>
          <w:rFonts w:ascii="Courier New" w:hAnsi="Courier New" w:cs="Courier New"/>
        </w:rPr>
        <w:t>Fund Raising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Travel-Fundraising</w:t>
      </w:r>
    </w:p>
    <w:p w:rsidR="006763F5" w:rsidRPr="00DD4C83" w:rsidRDefault="006763F5" w:rsidP="00DD4C83">
      <w:pPr>
        <w:pStyle w:val="PlainText"/>
        <w:rPr>
          <w:rFonts w:ascii="Courier New" w:hAnsi="Courier New" w:cs="Courier New"/>
        </w:rPr>
      </w:pPr>
      <w:r w:rsidRPr="00DD4C83">
        <w:rPr>
          <w:rFonts w:ascii="Courier New" w:hAnsi="Courier New" w:cs="Courier New"/>
        </w:rPr>
        <w:t>Transportation                                0.00    54.00</w:t>
      </w:r>
    </w:p>
    <w:p w:rsidR="006763F5" w:rsidRPr="00DD4C83" w:rsidRDefault="006763F5" w:rsidP="00DD4C83">
      <w:pPr>
        <w:pStyle w:val="PlainText"/>
        <w:rPr>
          <w:rFonts w:ascii="Courier New" w:hAnsi="Courier New" w:cs="Courier New"/>
        </w:rPr>
      </w:pPr>
      <w:r w:rsidRPr="00DD4C83">
        <w:rPr>
          <w:rFonts w:ascii="Courier New" w:hAnsi="Courier New" w:cs="Courier New"/>
        </w:rPr>
        <w:t>Housing and Meals                             0.00   893.70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Travel-Fundraising                      0.00   947.70</w:t>
      </w:r>
    </w:p>
    <w:p w:rsidR="006763F5" w:rsidRPr="00DD4C83" w:rsidRDefault="006763F5" w:rsidP="00DD4C83">
      <w:pPr>
        <w:pStyle w:val="PlainText"/>
        <w:rPr>
          <w:rFonts w:ascii="Courier New" w:hAnsi="Courier New" w:cs="Courier New"/>
        </w:rPr>
      </w:pPr>
      <w:r w:rsidRPr="00DD4C83">
        <w:rPr>
          <w:rFonts w:ascii="Courier New" w:hAnsi="Courier New" w:cs="Courier New"/>
        </w:rPr>
        <w:t>Fund Raising Expenses - Other                 0.00   250.00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Fund Raising Expenses                   0.00 1,197.70</w:t>
      </w:r>
    </w:p>
    <w:p w:rsidR="006763F5" w:rsidRPr="00DD4C83" w:rsidRDefault="006763F5" w:rsidP="00DD4C83">
      <w:pPr>
        <w:pStyle w:val="PlainText"/>
        <w:rPr>
          <w:rFonts w:ascii="Courier New" w:hAnsi="Courier New" w:cs="Courier New"/>
        </w:rPr>
      </w:pPr>
      <w:r w:rsidRPr="00DD4C83">
        <w:rPr>
          <w:rFonts w:ascii="Courier New" w:hAnsi="Courier New" w:cs="Courier New"/>
        </w:rPr>
        <w:t>Annual SFL Event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Planning Meeting</w:t>
      </w:r>
    </w:p>
    <w:p w:rsidR="006763F5" w:rsidRPr="00DD4C83" w:rsidRDefault="006763F5" w:rsidP="00DD4C83">
      <w:pPr>
        <w:pStyle w:val="PlainText"/>
        <w:rPr>
          <w:rFonts w:ascii="Courier New" w:hAnsi="Courier New" w:cs="Courier New"/>
        </w:rPr>
      </w:pPr>
      <w:r w:rsidRPr="00DD4C83">
        <w:rPr>
          <w:rFonts w:ascii="Courier New" w:hAnsi="Courier New" w:cs="Courier New"/>
        </w:rPr>
        <w:t>Transportation-Planning Meeting           1,346.01 4,968.65</w:t>
      </w:r>
    </w:p>
    <w:p w:rsidR="006763F5" w:rsidRPr="00DD4C83" w:rsidRDefault="006763F5" w:rsidP="00DD4C83">
      <w:pPr>
        <w:pStyle w:val="PlainText"/>
        <w:rPr>
          <w:rFonts w:ascii="Courier New" w:hAnsi="Courier New" w:cs="Courier New"/>
        </w:rPr>
      </w:pPr>
      <w:r w:rsidRPr="00DD4C83">
        <w:rPr>
          <w:rFonts w:ascii="Courier New" w:hAnsi="Courier New" w:cs="Courier New"/>
        </w:rPr>
        <w:t>Total Planning Meeting                    1,346.01 4,968.65</w:t>
      </w:r>
    </w:p>
    <w:p w:rsidR="006763F5" w:rsidRPr="00DD4C83" w:rsidRDefault="006763F5" w:rsidP="00DD4C83">
      <w:pPr>
        <w:pStyle w:val="PlainText"/>
        <w:rPr>
          <w:rFonts w:ascii="Courier New" w:hAnsi="Courier New" w:cs="Courier New"/>
        </w:rPr>
      </w:pPr>
      <w:r w:rsidRPr="00DD4C83">
        <w:rPr>
          <w:rFonts w:ascii="Courier New" w:hAnsi="Courier New" w:cs="Courier New"/>
        </w:rPr>
        <w:t>Event Guide Training                          0.00   250.00</w:t>
      </w:r>
    </w:p>
    <w:p w:rsidR="006763F5" w:rsidRPr="00DD4C83" w:rsidRDefault="006763F5" w:rsidP="00DD4C83">
      <w:pPr>
        <w:pStyle w:val="PlainText"/>
        <w:rPr>
          <w:rFonts w:ascii="Courier New" w:hAnsi="Courier New" w:cs="Courier New"/>
        </w:rPr>
      </w:pPr>
      <w:r w:rsidRPr="00DD4C83">
        <w:rPr>
          <w:rFonts w:ascii="Courier New" w:hAnsi="Courier New" w:cs="Courier New"/>
        </w:rPr>
        <w:t>Event Meals &amp; Housing                     2,000.00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Annual SFL Event Expenses - Other         2,500.00     0.00</w:t>
      </w:r>
    </w:p>
    <w:p w:rsidR="006763F5" w:rsidRPr="00DD4C83" w:rsidRDefault="006763F5" w:rsidP="00DD4C83">
      <w:pPr>
        <w:pStyle w:val="PlainText"/>
        <w:rPr>
          <w:rFonts w:ascii="Courier New" w:hAnsi="Courier New" w:cs="Courier New"/>
        </w:rPr>
      </w:pPr>
      <w:r w:rsidRPr="00DD4C83">
        <w:rPr>
          <w:rFonts w:ascii="Courier New" w:hAnsi="Courier New" w:cs="Courier New"/>
        </w:rPr>
        <w:t>Total Annual SFL Event Expenses           5,846.01 5,218.65</w:t>
      </w:r>
    </w:p>
    <w:p w:rsidR="006763F5" w:rsidRPr="00DD4C83" w:rsidRDefault="006763F5" w:rsidP="00DD4C83">
      <w:pPr>
        <w:pStyle w:val="PlainText"/>
        <w:rPr>
          <w:rFonts w:ascii="Courier New" w:hAnsi="Courier New" w:cs="Courier New"/>
        </w:rPr>
      </w:pPr>
      <w:r w:rsidRPr="00DD4C83">
        <w:rPr>
          <w:rFonts w:ascii="Courier New" w:hAnsi="Courier New" w:cs="Courier New"/>
        </w:rPr>
        <w:t>Site Selection Expenses</w:t>
      </w:r>
    </w:p>
    <w:p w:rsidR="006763F5" w:rsidRPr="00DD4C83" w:rsidRDefault="006763F5" w:rsidP="00DD4C83">
      <w:pPr>
        <w:pStyle w:val="PlainText"/>
        <w:rPr>
          <w:rFonts w:ascii="Courier New" w:hAnsi="Courier New" w:cs="Courier New"/>
        </w:rPr>
      </w:pPr>
      <w:r w:rsidRPr="00DD4C83">
        <w:rPr>
          <w:rFonts w:ascii="Courier New" w:hAnsi="Courier New" w:cs="Courier New"/>
        </w:rPr>
        <w:t>Site Selection Travel</w:t>
      </w: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Transportation                                </w:t>
      </w:r>
      <w:proofErr w:type="gramStart"/>
      <w:r w:rsidRPr="00DD4C83">
        <w:rPr>
          <w:rFonts w:ascii="Courier New" w:hAnsi="Courier New" w:cs="Courier New"/>
        </w:rPr>
        <w:t>0.00  -</w:t>
      </w:r>
      <w:proofErr w:type="gramEnd"/>
      <w:r w:rsidRPr="00DD4C83">
        <w:rPr>
          <w:rFonts w:ascii="Courier New" w:hAnsi="Courier New" w:cs="Courier New"/>
        </w:rPr>
        <w:t>210.44</w:t>
      </w: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Total Site Selection Travel                   </w:t>
      </w:r>
      <w:proofErr w:type="gramStart"/>
      <w:r w:rsidRPr="00DD4C83">
        <w:rPr>
          <w:rFonts w:ascii="Courier New" w:hAnsi="Courier New" w:cs="Courier New"/>
        </w:rPr>
        <w:t>0.00  -</w:t>
      </w:r>
      <w:proofErr w:type="gramEnd"/>
      <w:r w:rsidRPr="00DD4C83">
        <w:rPr>
          <w:rFonts w:ascii="Courier New" w:hAnsi="Courier New" w:cs="Courier New"/>
        </w:rPr>
        <w:t>210.44</w:t>
      </w:r>
    </w:p>
    <w:p w:rsidR="006763F5" w:rsidRPr="00DD4C83" w:rsidRDefault="006763F5" w:rsidP="00DD4C83">
      <w:pPr>
        <w:pStyle w:val="PlainText"/>
        <w:rPr>
          <w:rFonts w:ascii="Courier New" w:hAnsi="Courier New" w:cs="Courier New"/>
        </w:rPr>
      </w:pPr>
      <w:r w:rsidRPr="00DD4C83">
        <w:rPr>
          <w:rFonts w:ascii="Courier New" w:hAnsi="Courier New" w:cs="Courier New"/>
        </w:rPr>
        <w:t xml:space="preserve">Total Site Selection Expenses                 </w:t>
      </w:r>
      <w:proofErr w:type="gramStart"/>
      <w:r w:rsidRPr="00DD4C83">
        <w:rPr>
          <w:rFonts w:ascii="Courier New" w:hAnsi="Courier New" w:cs="Courier New"/>
        </w:rPr>
        <w:t>0.00  -</w:t>
      </w:r>
      <w:proofErr w:type="gramEnd"/>
      <w:r w:rsidRPr="00DD4C83">
        <w:rPr>
          <w:rFonts w:ascii="Courier New" w:hAnsi="Courier New" w:cs="Courier New"/>
        </w:rPr>
        <w:t>210.44</w:t>
      </w:r>
    </w:p>
    <w:p w:rsidR="006763F5" w:rsidRPr="00DD4C83" w:rsidRDefault="006763F5" w:rsidP="00DD4C83">
      <w:pPr>
        <w:pStyle w:val="PlainText"/>
        <w:rPr>
          <w:rFonts w:ascii="Courier New" w:hAnsi="Courier New" w:cs="Courier New"/>
        </w:rPr>
      </w:pPr>
      <w:r w:rsidRPr="00DD4C83">
        <w:rPr>
          <w:rFonts w:ascii="Courier New" w:hAnsi="Courier New" w:cs="Courier New"/>
        </w:rPr>
        <w:t>Total Expense                            11,487.02 9,126.90</w:t>
      </w:r>
    </w:p>
    <w:p w:rsidR="006763F5" w:rsidRPr="00DD4C83" w:rsidRDefault="006763F5" w:rsidP="00DD4C83">
      <w:pPr>
        <w:pStyle w:val="PlainText"/>
        <w:rPr>
          <w:rFonts w:ascii="Courier New" w:hAnsi="Courier New" w:cs="Courier New"/>
        </w:rPr>
      </w:pPr>
      <w:r w:rsidRPr="00DD4C83">
        <w:rPr>
          <w:rFonts w:ascii="Courier New" w:hAnsi="Courier New" w:cs="Courier New"/>
        </w:rPr>
        <w:t>Net Ordinary Income                       1,524.99 2,652.03</w:t>
      </w:r>
    </w:p>
    <w:p w:rsidR="006763F5" w:rsidRDefault="006763F5" w:rsidP="00DD4C83">
      <w:pPr>
        <w:pStyle w:val="PlainText"/>
        <w:rPr>
          <w:rFonts w:ascii="Courier New" w:hAnsi="Courier New" w:cs="Courier New"/>
        </w:rPr>
      </w:pPr>
      <w:r w:rsidRPr="00DD4C83">
        <w:rPr>
          <w:rFonts w:ascii="Courier New" w:hAnsi="Courier New" w:cs="Courier New"/>
        </w:rPr>
        <w:t>Net Income                                1,524.99 2,652.03</w:t>
      </w:r>
    </w:p>
    <w:p w:rsidR="006763F5" w:rsidRDefault="006763F5">
      <w:pPr>
        <w:rPr>
          <w:rFonts w:asciiTheme="majorHAnsi" w:eastAsia="Times New Roman" w:hAnsiTheme="majorHAnsi" w:cstheme="majorBidi"/>
          <w:b/>
          <w:bCs/>
          <w:color w:val="365F91" w:themeColor="accent1" w:themeShade="BF"/>
          <w:sz w:val="28"/>
          <w:szCs w:val="28"/>
        </w:rPr>
      </w:pPr>
      <w:r>
        <w:rPr>
          <w:rFonts w:eastAsia="Times New Roman"/>
        </w:rPr>
        <w:br w:type="page"/>
      </w:r>
    </w:p>
    <w:p w:rsidR="006763F5" w:rsidRDefault="006763F5" w:rsidP="006763F5">
      <w:pPr>
        <w:pStyle w:val="Heading1"/>
        <w:divId w:val="1453942948"/>
        <w:rPr>
          <w:rFonts w:eastAsia="Times New Roman"/>
        </w:rPr>
      </w:pPr>
      <w:r>
        <w:rPr>
          <w:rFonts w:eastAsia="Times New Roman"/>
        </w:rPr>
        <w:lastRenderedPageBreak/>
        <w:t>Planning Committee Report</w:t>
      </w:r>
    </w:p>
    <w:p w:rsidR="006763F5" w:rsidRDefault="006763F5">
      <w:pPr>
        <w:divId w:val="1453942948"/>
        <w:rPr>
          <w:rFonts w:ascii="Calibri" w:eastAsia="Times New Roman" w:hAnsi="Calibri"/>
          <w:color w:val="000000"/>
        </w:rPr>
      </w:pPr>
    </w:p>
    <w:p w:rsidR="004713E1" w:rsidRDefault="004713E1">
      <w:pPr>
        <w:divId w:val="1453942948"/>
        <w:rPr>
          <w:rFonts w:ascii="Calibri" w:eastAsia="Times New Roman" w:hAnsi="Calibri"/>
          <w:color w:val="000000"/>
        </w:rPr>
      </w:pPr>
      <w:r>
        <w:rPr>
          <w:rFonts w:ascii="Calibri" w:eastAsia="Times New Roman" w:hAnsi="Calibri"/>
          <w:color w:val="000000"/>
        </w:rPr>
        <w:t>Hello Fellow Board Members:</w:t>
      </w:r>
    </w:p>
    <w:p w:rsidR="004713E1" w:rsidRDefault="004713E1">
      <w:pPr>
        <w:divId w:val="2076926614"/>
        <w:rPr>
          <w:rFonts w:ascii="Calibri" w:eastAsia="Times New Roman" w:hAnsi="Calibri"/>
          <w:color w:val="000000"/>
        </w:rPr>
      </w:pPr>
      <w:r>
        <w:rPr>
          <w:rFonts w:ascii="Calibri" w:eastAsia="Times New Roman" w:hAnsi="Calibri"/>
          <w:color w:val="000000"/>
        </w:rPr>
        <w:t> </w:t>
      </w:r>
    </w:p>
    <w:p w:rsidR="004713E1" w:rsidRDefault="004713E1">
      <w:pPr>
        <w:divId w:val="1011222301"/>
        <w:rPr>
          <w:rFonts w:ascii="Calibri" w:eastAsia="Times New Roman" w:hAnsi="Calibri"/>
          <w:color w:val="000000"/>
        </w:rPr>
      </w:pPr>
      <w:r>
        <w:rPr>
          <w:rFonts w:ascii="Calibri" w:eastAsia="Times New Roman" w:hAnsi="Calibri"/>
          <w:color w:val="000000"/>
        </w:rPr>
        <w:t xml:space="preserve">At </w:t>
      </w:r>
      <w:proofErr w:type="spellStart"/>
      <w:r>
        <w:rPr>
          <w:rFonts w:ascii="Calibri" w:eastAsia="Times New Roman" w:hAnsi="Calibri"/>
          <w:color w:val="000000"/>
        </w:rPr>
        <w:t>Scottâ</w:t>
      </w:r>
      <w:proofErr w:type="spellEnd"/>
      <w:r>
        <w:rPr>
          <w:rFonts w:ascii="Calibri" w:eastAsia="Times New Roman" w:hAnsi="Calibri"/>
          <w:color w:val="000000"/>
        </w:rPr>
        <w:t xml:space="preserve">€™s request I am sending out a very brief update on the 2015 event.  As mentioned in the Bulletin, Jim </w:t>
      </w:r>
      <w:proofErr w:type="spellStart"/>
      <w:r>
        <w:rPr>
          <w:rFonts w:ascii="Calibri" w:eastAsia="Times New Roman" w:hAnsi="Calibri"/>
          <w:color w:val="000000"/>
        </w:rPr>
        <w:t>Salestrom</w:t>
      </w:r>
      <w:proofErr w:type="spellEnd"/>
      <w:r>
        <w:rPr>
          <w:rFonts w:ascii="Calibri" w:eastAsia="Times New Roman" w:hAnsi="Calibri"/>
          <w:color w:val="000000"/>
        </w:rPr>
        <w:t xml:space="preserve"> will be entertaining us on Tuesday evening and we will again have a Silent Auction.  We are still struggling to nail down the Inn with regard to </w:t>
      </w:r>
      <w:proofErr w:type="spellStart"/>
      <w:r>
        <w:rPr>
          <w:rFonts w:ascii="Calibri" w:eastAsia="Times New Roman" w:hAnsi="Calibri"/>
          <w:color w:val="000000"/>
        </w:rPr>
        <w:t>â€œaccessibleâ</w:t>
      </w:r>
      <w:proofErr w:type="spellEnd"/>
      <w:r>
        <w:rPr>
          <w:rFonts w:ascii="Calibri" w:eastAsia="Times New Roman" w:hAnsi="Calibri"/>
          <w:color w:val="000000"/>
        </w:rPr>
        <w:t>€</w:t>
      </w:r>
      <w:r>
        <w:rPr>
          <w:rFonts w:ascii="Calibri" w:eastAsia="Times New Roman" w:hAnsi="Calibri" w:cs="Calibri"/>
          <w:color w:val="000000"/>
        </w:rPr>
        <w:t></w:t>
      </w:r>
      <w:r>
        <w:rPr>
          <w:rFonts w:ascii="Calibri" w:eastAsia="Times New Roman" w:hAnsi="Calibri"/>
          <w:color w:val="000000"/>
        </w:rPr>
        <w:t xml:space="preserve"> rooms and Nicole has put a lot of time and energy into this since the Planning Meeting.  Judy is working on a podcast with event related information and Larry is creating a participant email list which will also be used to share information about the event.  Currently we have 172 applications and a few Travel and Special Interest forms have been received.</w:t>
      </w:r>
    </w:p>
    <w:p w:rsidR="004713E1" w:rsidRDefault="004713E1">
      <w:pPr>
        <w:divId w:val="1664235604"/>
        <w:rPr>
          <w:rFonts w:ascii="Calibri" w:eastAsia="Times New Roman" w:hAnsi="Calibri"/>
          <w:color w:val="000000"/>
        </w:rPr>
      </w:pPr>
      <w:r>
        <w:rPr>
          <w:rFonts w:ascii="Calibri" w:eastAsia="Times New Roman" w:hAnsi="Calibri"/>
          <w:color w:val="000000"/>
        </w:rPr>
        <w:t> </w:t>
      </w:r>
    </w:p>
    <w:p w:rsidR="004713E1" w:rsidRDefault="004713E1">
      <w:pPr>
        <w:divId w:val="1977955645"/>
        <w:rPr>
          <w:rFonts w:ascii="Calibri" w:eastAsia="Times New Roman" w:hAnsi="Calibri"/>
          <w:color w:val="000000"/>
        </w:rPr>
      </w:pPr>
      <w:r>
        <w:rPr>
          <w:rFonts w:ascii="Calibri" w:eastAsia="Times New Roman" w:hAnsi="Calibri"/>
          <w:color w:val="000000"/>
        </w:rPr>
        <w:t>There are a million details that need to be attended to and my hat is off to a great planning team!</w:t>
      </w:r>
    </w:p>
    <w:p w:rsidR="004713E1" w:rsidRDefault="004713E1">
      <w:r>
        <w:br w:type="page"/>
      </w:r>
    </w:p>
    <w:p w:rsidR="00FA723F" w:rsidRPr="00FA723F" w:rsidRDefault="00FA723F"/>
    <w:sectPr w:rsidR="00FA723F" w:rsidRPr="00FA723F" w:rsidSect="008D29C0">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1"/>
  </w:num>
  <w:num w:numId="7">
    <w:abstractNumId w:val="0"/>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175F"/>
    <w:rsid w:val="0008168D"/>
    <w:rsid w:val="00090CF6"/>
    <w:rsid w:val="000E3B42"/>
    <w:rsid w:val="000F424F"/>
    <w:rsid w:val="00107554"/>
    <w:rsid w:val="001329FE"/>
    <w:rsid w:val="00193748"/>
    <w:rsid w:val="001A6C5A"/>
    <w:rsid w:val="001C5EA0"/>
    <w:rsid w:val="002214BB"/>
    <w:rsid w:val="003078A6"/>
    <w:rsid w:val="0032063B"/>
    <w:rsid w:val="003A156D"/>
    <w:rsid w:val="00464E6D"/>
    <w:rsid w:val="004713E1"/>
    <w:rsid w:val="00473B78"/>
    <w:rsid w:val="0048798C"/>
    <w:rsid w:val="004D280C"/>
    <w:rsid w:val="00570EEA"/>
    <w:rsid w:val="005F39A6"/>
    <w:rsid w:val="00612593"/>
    <w:rsid w:val="006207E8"/>
    <w:rsid w:val="006763F5"/>
    <w:rsid w:val="00677A69"/>
    <w:rsid w:val="006B09D0"/>
    <w:rsid w:val="00714263"/>
    <w:rsid w:val="007A6A7A"/>
    <w:rsid w:val="00841926"/>
    <w:rsid w:val="00886085"/>
    <w:rsid w:val="008D29C0"/>
    <w:rsid w:val="008E0B4E"/>
    <w:rsid w:val="008F1577"/>
    <w:rsid w:val="009A3FE8"/>
    <w:rsid w:val="009B74A1"/>
    <w:rsid w:val="009D0F82"/>
    <w:rsid w:val="009D4F84"/>
    <w:rsid w:val="009D61DD"/>
    <w:rsid w:val="00A06B34"/>
    <w:rsid w:val="00B63E90"/>
    <w:rsid w:val="00B92332"/>
    <w:rsid w:val="00BA175F"/>
    <w:rsid w:val="00C1665D"/>
    <w:rsid w:val="00CA790E"/>
    <w:rsid w:val="00CF51DC"/>
    <w:rsid w:val="00D21F08"/>
    <w:rsid w:val="00DB65DD"/>
    <w:rsid w:val="00E14F60"/>
    <w:rsid w:val="00E21347"/>
    <w:rsid w:val="00E4124C"/>
    <w:rsid w:val="00F01E2A"/>
    <w:rsid w:val="00F43539"/>
    <w:rsid w:val="00F87485"/>
    <w:rsid w:val="00FA723F"/>
    <w:rsid w:val="00FD216E"/>
    <w:rsid w:val="00FE2CA3"/>
    <w:rsid w:val="00FE6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69"/>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Board-Member-Orientation-Complete-Nonprofit-ebook/dp/B004VF67V6/ref=sr_1_1?s=digital-text&amp;ie=UTF8&amp;qid=1412277571&amp;sr=1-1&amp;keywords=board+orientation" TargetMode="External"/><Relationship Id="rId3" Type="http://schemas.openxmlformats.org/officeDocument/2006/relationships/settings" Target="settings.xml"/><Relationship Id="rId7" Type="http://schemas.openxmlformats.org/officeDocument/2006/relationships/hyperlink" Target="http://www.councilofnonprofits.org/resources/resources-topic/boards-governance/roles-and-responsibilities-nonprofit-boards"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org/board/" TargetMode="External"/><Relationship Id="rId11" Type="http://schemas.openxmlformats.org/officeDocument/2006/relationships/theme" Target="theme/theme1.xml"/><Relationship Id="rId5" Type="http://schemas.openxmlformats.org/officeDocument/2006/relationships/hyperlink" Target="http://www.sfl.org/boar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sanhowle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 </cp:lastModifiedBy>
  <cp:revision>2</cp:revision>
  <dcterms:created xsi:type="dcterms:W3CDTF">2014-12-04T21:52:00Z</dcterms:created>
  <dcterms:modified xsi:type="dcterms:W3CDTF">2014-12-04T21:52:00Z</dcterms:modified>
</cp:coreProperties>
</file>