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B48" w:rsidRPr="00601BA5" w:rsidRDefault="00714B48" w:rsidP="00A23AFA">
      <w:pPr>
        <w:pStyle w:val="Heading1"/>
      </w:pPr>
      <w:r>
        <w:t>Ski for Light, Inc</w:t>
      </w:r>
      <w:r w:rsidRPr="00601BA5">
        <w:t>.</w:t>
      </w:r>
    </w:p>
    <w:p w:rsidR="00714B48" w:rsidRPr="00601BA5" w:rsidRDefault="00714B48" w:rsidP="00601BA5">
      <w:pPr>
        <w:pStyle w:val="PlainText"/>
        <w:rPr>
          <w:rFonts w:ascii="Courier New" w:hAnsi="Courier New" w:cs="Courier New"/>
        </w:rPr>
      </w:pPr>
    </w:p>
    <w:p w:rsidR="00714B48" w:rsidRPr="00601BA5" w:rsidRDefault="00714B48" w:rsidP="00A23AFA">
      <w:pPr>
        <w:pStyle w:val="Heading1"/>
      </w:pPr>
      <w:r w:rsidRPr="00601BA5">
        <w:t>Executive Committee Meeting</w:t>
      </w:r>
    </w:p>
    <w:p w:rsidR="00714B48" w:rsidRPr="00601BA5" w:rsidRDefault="00412CDE" w:rsidP="00A23AFA">
      <w:pPr>
        <w:pStyle w:val="Heading1"/>
      </w:pPr>
      <w:r>
        <w:t>August 20</w:t>
      </w:r>
      <w:r w:rsidR="00523557">
        <w:t>, 2015</w:t>
      </w:r>
    </w:p>
    <w:p w:rsidR="00714B48" w:rsidRPr="00601BA5" w:rsidRDefault="00367386" w:rsidP="00A23AFA">
      <w:pPr>
        <w:pStyle w:val="Heading1"/>
      </w:pPr>
      <w:r>
        <w:t>Teleconference</w:t>
      </w:r>
    </w:p>
    <w:p w:rsidR="00714B48" w:rsidRPr="00601BA5" w:rsidRDefault="00714B48" w:rsidP="00601BA5">
      <w:pPr>
        <w:pStyle w:val="PlainText"/>
        <w:rPr>
          <w:rFonts w:ascii="Courier New" w:hAnsi="Courier New" w:cs="Courier New"/>
        </w:rPr>
      </w:pPr>
    </w:p>
    <w:p w:rsidR="00714B48" w:rsidRPr="00601BA5" w:rsidRDefault="00714B48" w:rsidP="00A23AFA">
      <w:pPr>
        <w:pStyle w:val="Heading1"/>
      </w:pPr>
      <w:r w:rsidRPr="00601BA5">
        <w:t>Minutes</w:t>
      </w:r>
    </w:p>
    <w:p w:rsidR="00714B48" w:rsidRPr="00601BA5" w:rsidRDefault="00714B48" w:rsidP="00601BA5">
      <w:pPr>
        <w:pStyle w:val="PlainText"/>
        <w:rPr>
          <w:rFonts w:ascii="Courier New" w:hAnsi="Courier New" w:cs="Courier New"/>
        </w:rPr>
      </w:pPr>
    </w:p>
    <w:p w:rsidR="00714B48" w:rsidRPr="00601BA5" w:rsidRDefault="00EB04EB" w:rsidP="00601BA5">
      <w:pPr>
        <w:pStyle w:val="PlainText"/>
        <w:rPr>
          <w:rFonts w:ascii="Courier New" w:hAnsi="Courier New" w:cs="Courier New"/>
        </w:rPr>
      </w:pPr>
      <w:r w:rsidRPr="00EB04EB">
        <w:rPr>
          <w:rFonts w:ascii="Courier New" w:hAnsi="Courier New" w:cs="Courier New"/>
          <w:b/>
        </w:rPr>
        <w:t>Welcome</w:t>
      </w:r>
      <w:r>
        <w:rPr>
          <w:rFonts w:ascii="Courier New" w:hAnsi="Courier New" w:cs="Courier New"/>
        </w:rPr>
        <w:t xml:space="preserve">. </w:t>
      </w:r>
      <w:r w:rsidR="00714B48" w:rsidRPr="00601BA5">
        <w:rPr>
          <w:rFonts w:ascii="Courier New" w:hAnsi="Courier New" w:cs="Courier New"/>
        </w:rPr>
        <w:t>Scott McCall, President, cal</w:t>
      </w:r>
      <w:r w:rsidR="00523557">
        <w:rPr>
          <w:rFonts w:ascii="Courier New" w:hAnsi="Courier New" w:cs="Courier New"/>
        </w:rPr>
        <w:t>led the meeting to order at 9</w:t>
      </w:r>
      <w:r w:rsidR="00367386">
        <w:rPr>
          <w:rFonts w:ascii="Courier New" w:hAnsi="Courier New" w:cs="Courier New"/>
        </w:rPr>
        <w:t>:03</w:t>
      </w:r>
      <w:r w:rsidR="00714B48" w:rsidRPr="00601BA5">
        <w:rPr>
          <w:rFonts w:ascii="Courier New" w:hAnsi="Courier New" w:cs="Courier New"/>
        </w:rPr>
        <w:t xml:space="preserve"> P.M.</w:t>
      </w:r>
      <w:r w:rsidR="00A10DFA">
        <w:rPr>
          <w:rFonts w:ascii="Courier New" w:hAnsi="Courier New" w:cs="Courier New"/>
        </w:rPr>
        <w:t xml:space="preserve"> Eastern Time.</w:t>
      </w:r>
    </w:p>
    <w:p w:rsidR="00714B48" w:rsidRPr="00601BA5" w:rsidRDefault="00714B48" w:rsidP="00601BA5">
      <w:pPr>
        <w:pStyle w:val="PlainText"/>
        <w:rPr>
          <w:rFonts w:ascii="Courier New" w:hAnsi="Courier New" w:cs="Courier New"/>
        </w:rPr>
      </w:pPr>
    </w:p>
    <w:p w:rsidR="00714B48" w:rsidRPr="00601BA5" w:rsidRDefault="00A23AFA" w:rsidP="00601BA5">
      <w:pPr>
        <w:pStyle w:val="PlainText"/>
        <w:rPr>
          <w:rFonts w:ascii="Courier New" w:hAnsi="Courier New" w:cs="Courier New"/>
        </w:rPr>
      </w:pPr>
      <w:proofErr w:type="gramStart"/>
      <w:r w:rsidRPr="00996959">
        <w:rPr>
          <w:rFonts w:ascii="Courier New" w:hAnsi="Courier New" w:cs="Courier New"/>
          <w:b/>
        </w:rPr>
        <w:t>Roll Call</w:t>
      </w:r>
      <w:r>
        <w:rPr>
          <w:rFonts w:ascii="Courier New" w:hAnsi="Courier New" w:cs="Courier New"/>
        </w:rPr>
        <w:t>.</w:t>
      </w:r>
      <w:proofErr w:type="gramEnd"/>
      <w:r>
        <w:rPr>
          <w:rFonts w:ascii="Courier New" w:hAnsi="Courier New" w:cs="Courier New"/>
        </w:rPr>
        <w:t xml:space="preserve"> </w:t>
      </w:r>
      <w:r w:rsidR="00714B48" w:rsidRPr="00601BA5">
        <w:rPr>
          <w:rFonts w:ascii="Courier New" w:hAnsi="Courier New" w:cs="Courier New"/>
        </w:rPr>
        <w:t>Judy Dixon, Secretary, called the roll.</w:t>
      </w:r>
    </w:p>
    <w:p w:rsidR="00714B48" w:rsidRPr="00601BA5" w:rsidRDefault="00714B48" w:rsidP="00601BA5">
      <w:pPr>
        <w:pStyle w:val="PlainText"/>
        <w:rPr>
          <w:rFonts w:ascii="Courier New" w:hAnsi="Courier New" w:cs="Courier New"/>
        </w:rPr>
      </w:pPr>
    </w:p>
    <w:p w:rsidR="00714B48" w:rsidRPr="00601BA5" w:rsidRDefault="00714B48" w:rsidP="00601BA5">
      <w:pPr>
        <w:pStyle w:val="PlainText"/>
        <w:rPr>
          <w:rFonts w:ascii="Courier New" w:hAnsi="Courier New" w:cs="Courier New"/>
        </w:rPr>
      </w:pPr>
      <w:r w:rsidRPr="00601BA5">
        <w:rPr>
          <w:rFonts w:ascii="Courier New" w:hAnsi="Courier New" w:cs="Courier New"/>
        </w:rPr>
        <w:t>Present:</w:t>
      </w:r>
    </w:p>
    <w:p w:rsidR="00714B48" w:rsidRPr="00601BA5" w:rsidRDefault="00714B48" w:rsidP="00601BA5">
      <w:pPr>
        <w:pStyle w:val="PlainText"/>
        <w:rPr>
          <w:rFonts w:ascii="Courier New" w:hAnsi="Courier New" w:cs="Courier New"/>
        </w:rPr>
      </w:pPr>
      <w:r w:rsidRPr="00601BA5">
        <w:rPr>
          <w:rFonts w:ascii="Courier New" w:hAnsi="Courier New" w:cs="Courier New"/>
        </w:rPr>
        <w:t>Scott McCall, President</w:t>
      </w:r>
    </w:p>
    <w:p w:rsidR="00714B48" w:rsidRPr="00601BA5" w:rsidRDefault="00714B48" w:rsidP="00601BA5">
      <w:pPr>
        <w:pStyle w:val="PlainText"/>
        <w:rPr>
          <w:rFonts w:ascii="Courier New" w:hAnsi="Courier New" w:cs="Courier New"/>
        </w:rPr>
      </w:pPr>
      <w:r w:rsidRPr="00601BA5">
        <w:rPr>
          <w:rFonts w:ascii="Courier New" w:hAnsi="Courier New" w:cs="Courier New"/>
        </w:rPr>
        <w:t>Julie Coppens, Vice-President</w:t>
      </w:r>
    </w:p>
    <w:p w:rsidR="00714B48" w:rsidRPr="00601BA5" w:rsidRDefault="00714B48" w:rsidP="00601BA5">
      <w:pPr>
        <w:pStyle w:val="PlainText"/>
        <w:rPr>
          <w:rFonts w:ascii="Courier New" w:hAnsi="Courier New" w:cs="Courier New"/>
        </w:rPr>
      </w:pPr>
      <w:r w:rsidRPr="00601BA5">
        <w:rPr>
          <w:rFonts w:ascii="Courier New" w:hAnsi="Courier New" w:cs="Courier New"/>
        </w:rPr>
        <w:t>Judy Dixon, Secretary</w:t>
      </w:r>
    </w:p>
    <w:p w:rsidR="00714B48" w:rsidRPr="00601BA5" w:rsidRDefault="00714B48" w:rsidP="00601BA5">
      <w:pPr>
        <w:pStyle w:val="PlainText"/>
        <w:rPr>
          <w:rFonts w:ascii="Courier New" w:hAnsi="Courier New" w:cs="Courier New"/>
        </w:rPr>
      </w:pPr>
      <w:r w:rsidRPr="00601BA5">
        <w:rPr>
          <w:rFonts w:ascii="Courier New" w:hAnsi="Courier New" w:cs="Courier New"/>
        </w:rPr>
        <w:t>Brenda Seeger, Treasurer</w:t>
      </w:r>
    </w:p>
    <w:p w:rsidR="00714B48" w:rsidRPr="00601BA5" w:rsidRDefault="00714B48" w:rsidP="00601BA5">
      <w:pPr>
        <w:pStyle w:val="PlainText"/>
        <w:rPr>
          <w:rFonts w:ascii="Courier New" w:hAnsi="Courier New" w:cs="Courier New"/>
        </w:rPr>
      </w:pPr>
      <w:r w:rsidRPr="00601BA5">
        <w:rPr>
          <w:rFonts w:ascii="Courier New" w:hAnsi="Courier New" w:cs="Courier New"/>
        </w:rPr>
        <w:t>Cara Barnes, Director-at-Large</w:t>
      </w:r>
    </w:p>
    <w:p w:rsidR="00714B48" w:rsidRPr="00601BA5" w:rsidRDefault="00714B48" w:rsidP="00601BA5">
      <w:pPr>
        <w:pStyle w:val="PlainText"/>
        <w:rPr>
          <w:rFonts w:ascii="Courier New" w:hAnsi="Courier New" w:cs="Courier New"/>
        </w:rPr>
      </w:pPr>
      <w:r w:rsidRPr="00601BA5">
        <w:rPr>
          <w:rFonts w:ascii="Courier New" w:hAnsi="Courier New" w:cs="Courier New"/>
        </w:rPr>
        <w:t xml:space="preserve">Bob </w:t>
      </w:r>
      <w:proofErr w:type="spellStart"/>
      <w:r w:rsidRPr="00601BA5">
        <w:rPr>
          <w:rFonts w:ascii="Courier New" w:hAnsi="Courier New" w:cs="Courier New"/>
        </w:rPr>
        <w:t>Civiak</w:t>
      </w:r>
      <w:proofErr w:type="spellEnd"/>
      <w:r w:rsidRPr="00601BA5">
        <w:rPr>
          <w:rFonts w:ascii="Courier New" w:hAnsi="Courier New" w:cs="Courier New"/>
        </w:rPr>
        <w:t>, Director-at-Large</w:t>
      </w:r>
    </w:p>
    <w:p w:rsidR="00714B48" w:rsidRPr="00601BA5" w:rsidRDefault="00714B48" w:rsidP="00601BA5">
      <w:pPr>
        <w:pStyle w:val="PlainText"/>
        <w:rPr>
          <w:rFonts w:ascii="Courier New" w:hAnsi="Courier New" w:cs="Courier New"/>
        </w:rPr>
      </w:pPr>
      <w:r w:rsidRPr="00601BA5">
        <w:rPr>
          <w:rFonts w:ascii="Courier New" w:hAnsi="Courier New" w:cs="Courier New"/>
        </w:rPr>
        <w:t xml:space="preserve">Marion </w:t>
      </w:r>
      <w:proofErr w:type="spellStart"/>
      <w:r w:rsidRPr="00601BA5">
        <w:rPr>
          <w:rFonts w:ascii="Courier New" w:hAnsi="Courier New" w:cs="Courier New"/>
        </w:rPr>
        <w:t>Elmquist</w:t>
      </w:r>
      <w:proofErr w:type="spellEnd"/>
      <w:r w:rsidRPr="00601BA5">
        <w:rPr>
          <w:rFonts w:ascii="Courier New" w:hAnsi="Courier New" w:cs="Courier New"/>
        </w:rPr>
        <w:t>, Immediate Past President</w:t>
      </w:r>
    </w:p>
    <w:p w:rsidR="00714B48" w:rsidRPr="00601BA5" w:rsidRDefault="00714B48" w:rsidP="00601BA5">
      <w:pPr>
        <w:pStyle w:val="PlainText"/>
        <w:rPr>
          <w:rFonts w:ascii="Courier New" w:hAnsi="Courier New" w:cs="Courier New"/>
        </w:rPr>
      </w:pPr>
    </w:p>
    <w:p w:rsidR="00714B48" w:rsidRDefault="008C562D" w:rsidP="00EB04EB">
      <w:pPr>
        <w:pStyle w:val="PlainText"/>
        <w:ind w:left="720" w:firstLine="720"/>
        <w:rPr>
          <w:rFonts w:ascii="Courier New" w:hAnsi="Courier New" w:cs="Courier New"/>
        </w:rPr>
      </w:pPr>
      <w:proofErr w:type="gramStart"/>
      <w:r w:rsidRPr="008C562D">
        <w:rPr>
          <w:rFonts w:ascii="Courier New" w:hAnsi="Courier New" w:cs="Courier New"/>
          <w:b/>
        </w:rPr>
        <w:t>Approval of Minutes</w:t>
      </w:r>
      <w:r>
        <w:rPr>
          <w:rFonts w:ascii="Courier New" w:hAnsi="Courier New" w:cs="Courier New"/>
        </w:rPr>
        <w:t>.</w:t>
      </w:r>
      <w:proofErr w:type="gramEnd"/>
      <w:r w:rsidR="00714B48" w:rsidRPr="00601BA5">
        <w:rPr>
          <w:rFonts w:ascii="Courier New" w:hAnsi="Courier New" w:cs="Courier New"/>
        </w:rPr>
        <w:t xml:space="preserve"> </w:t>
      </w:r>
      <w:r w:rsidR="00EB04EB">
        <w:rPr>
          <w:rFonts w:ascii="Courier New" w:hAnsi="Courier New" w:cs="Courier New"/>
        </w:rPr>
        <w:t>It was</w:t>
      </w:r>
      <w:r w:rsidR="000835B4">
        <w:rPr>
          <w:rFonts w:ascii="Courier New" w:hAnsi="Courier New" w:cs="Courier New"/>
        </w:rPr>
        <w:t xml:space="preserve"> moved by Cara</w:t>
      </w:r>
      <w:r>
        <w:rPr>
          <w:rFonts w:ascii="Courier New" w:hAnsi="Courier New" w:cs="Courier New"/>
        </w:rPr>
        <w:t xml:space="preserve"> </w:t>
      </w:r>
      <w:r w:rsidR="00EB04EB">
        <w:rPr>
          <w:rFonts w:ascii="Courier New" w:hAnsi="Courier New" w:cs="Courier New"/>
        </w:rPr>
        <w:t>that t</w:t>
      </w:r>
      <w:r w:rsidR="002F114B">
        <w:rPr>
          <w:rFonts w:ascii="Courier New" w:hAnsi="Courier New" w:cs="Courier New"/>
        </w:rPr>
        <w:t xml:space="preserve">he </w:t>
      </w:r>
      <w:r w:rsidR="007E49E0">
        <w:rPr>
          <w:rFonts w:ascii="Courier New" w:hAnsi="Courier New" w:cs="Courier New"/>
        </w:rPr>
        <w:t xml:space="preserve">draft </w:t>
      </w:r>
      <w:r w:rsidR="000835B4">
        <w:rPr>
          <w:rFonts w:ascii="Courier New" w:hAnsi="Courier New" w:cs="Courier New"/>
        </w:rPr>
        <w:t>m</w:t>
      </w:r>
      <w:r w:rsidR="00EB04EB">
        <w:rPr>
          <w:rFonts w:ascii="Courier New" w:hAnsi="Courier New" w:cs="Courier New"/>
        </w:rPr>
        <w:t>inutes</w:t>
      </w:r>
      <w:r w:rsidR="006D181A">
        <w:rPr>
          <w:rFonts w:ascii="Courier New" w:hAnsi="Courier New" w:cs="Courier New"/>
        </w:rPr>
        <w:t xml:space="preserve"> of the June 17</w:t>
      </w:r>
      <w:r w:rsidR="000835B4">
        <w:rPr>
          <w:rFonts w:ascii="Courier New" w:hAnsi="Courier New" w:cs="Courier New"/>
        </w:rPr>
        <w:t>, 2015</w:t>
      </w:r>
      <w:r w:rsidR="00EB04EB">
        <w:rPr>
          <w:rFonts w:ascii="Courier New" w:hAnsi="Courier New" w:cs="Courier New"/>
        </w:rPr>
        <w:t xml:space="preserve"> </w:t>
      </w:r>
      <w:r w:rsidR="007E49E0">
        <w:rPr>
          <w:rFonts w:ascii="Courier New" w:hAnsi="Courier New" w:cs="Courier New"/>
        </w:rPr>
        <w:t>meeting of the Executive Commit</w:t>
      </w:r>
      <w:r w:rsidR="00EB04EB">
        <w:rPr>
          <w:rFonts w:ascii="Courier New" w:hAnsi="Courier New" w:cs="Courier New"/>
        </w:rPr>
        <w:t xml:space="preserve">tee be approved as distributed. </w:t>
      </w:r>
      <w:r w:rsidR="000835B4">
        <w:rPr>
          <w:rFonts w:ascii="Courier New" w:hAnsi="Courier New" w:cs="Courier New"/>
        </w:rPr>
        <w:t>The motion was seconded by Brenda</w:t>
      </w:r>
      <w:r w:rsidR="00A37002">
        <w:rPr>
          <w:rFonts w:ascii="Courier New" w:hAnsi="Courier New" w:cs="Courier New"/>
        </w:rPr>
        <w:t>. The motion passed unanimously.</w:t>
      </w:r>
    </w:p>
    <w:p w:rsidR="00412CDE" w:rsidRDefault="00412CDE" w:rsidP="00437E1D">
      <w:pPr>
        <w:pStyle w:val="ListParagraph"/>
      </w:pPr>
    </w:p>
    <w:p w:rsidR="006D181A" w:rsidRDefault="006D181A" w:rsidP="006D181A">
      <w:pPr>
        <w:pStyle w:val="ListParagraph"/>
      </w:pPr>
      <w:r>
        <w:t>Scott discussed the possibility of a new guide training video to be produced this year. Bonnie will be seeking foundation funding for this.</w:t>
      </w:r>
    </w:p>
    <w:p w:rsidR="006D181A" w:rsidRDefault="006D181A" w:rsidP="006D181A">
      <w:pPr>
        <w:pStyle w:val="ListParagraph"/>
      </w:pPr>
    </w:p>
    <w:p w:rsidR="00A710F5" w:rsidRDefault="006D181A" w:rsidP="00A710F5">
      <w:pPr>
        <w:pStyle w:val="ListParagraph"/>
      </w:pPr>
      <w:r>
        <w:t>Treasurers report.</w:t>
      </w:r>
      <w:r w:rsidR="00412CDE">
        <w:t xml:space="preserve"> Brenda</w:t>
      </w:r>
      <w:r>
        <w:t xml:space="preserve"> reported that </w:t>
      </w:r>
      <w:r w:rsidR="00A710F5">
        <w:t xml:space="preserve">funds were moved from Vanguard into a Wells Fargo savings account which currently has a balance of $29,697.11. The checking account currently has a balance of $38,671.31. </w:t>
      </w:r>
    </w:p>
    <w:p w:rsidR="00A710F5" w:rsidRDefault="00A710F5" w:rsidP="00A710F5">
      <w:pPr>
        <w:pStyle w:val="ListParagraph"/>
      </w:pPr>
    </w:p>
    <w:p w:rsidR="00412CDE" w:rsidRDefault="00A710F5" w:rsidP="003F27B6">
      <w:pPr>
        <w:pStyle w:val="ListParagraph"/>
        <w:numPr>
          <w:ilvl w:val="0"/>
          <w:numId w:val="3"/>
        </w:numPr>
      </w:pPr>
      <w:r>
        <w:t>Even</w:t>
      </w:r>
      <w:r w:rsidR="00412CDE">
        <w:t>t</w:t>
      </w:r>
      <w:r>
        <w:t>.</w:t>
      </w:r>
      <w:r w:rsidR="00412CDE">
        <w:t xml:space="preserve"> </w:t>
      </w:r>
      <w:r>
        <w:t>Scott an</w:t>
      </w:r>
      <w:r w:rsidR="00412CDE">
        <w:t>d Judy</w:t>
      </w:r>
      <w:r>
        <w:t xml:space="preserve"> reported on planning for the 2016 event. Applic</w:t>
      </w:r>
      <w:r w:rsidR="003F27B6">
        <w:t xml:space="preserve">ations and event information are </w:t>
      </w:r>
      <w:r>
        <w:t>now online. Applications have begun to arrive.</w:t>
      </w:r>
      <w:r w:rsidR="003F27B6">
        <w:t xml:space="preserve"> The planning meeting will take place September 25-27. We are working on filling the final few event jobs.</w:t>
      </w:r>
    </w:p>
    <w:p w:rsidR="003F27B6" w:rsidRDefault="003F27B6" w:rsidP="003F27B6">
      <w:pPr>
        <w:pStyle w:val="ListParagraph"/>
        <w:ind w:left="1140"/>
      </w:pPr>
    </w:p>
    <w:p w:rsidR="00412CDE" w:rsidRDefault="00412CDE" w:rsidP="003F27B6">
      <w:pPr>
        <w:pStyle w:val="ListParagraph"/>
        <w:ind w:left="1140"/>
      </w:pPr>
      <w:proofErr w:type="gramStart"/>
      <w:r>
        <w:lastRenderedPageBreak/>
        <w:t>Re</w:t>
      </w:r>
      <w:r w:rsidR="003F27B6">
        <w:t>vised Guide Application.</w:t>
      </w:r>
      <w:proofErr w:type="gramEnd"/>
      <w:r w:rsidR="003F27B6">
        <w:t xml:space="preserve"> Additional items have been added to the guide application this year. These questions were added in an effort to gather more information about guides’ skiing ability, skiing interests, and level of fitness.</w:t>
      </w:r>
      <w:r w:rsidR="00E6005E">
        <w:t xml:space="preserve"> An</w:t>
      </w:r>
      <w:r w:rsidR="00D3711B">
        <w:t xml:space="preserve"> additional question was also added to the VIP application regarding level of interest in being instructed.</w:t>
      </w:r>
    </w:p>
    <w:p w:rsidR="007735FC" w:rsidRDefault="007735FC" w:rsidP="007735FC">
      <w:pPr>
        <w:pStyle w:val="ListParagraph"/>
      </w:pPr>
    </w:p>
    <w:p w:rsidR="00412CDE" w:rsidRDefault="00412CDE" w:rsidP="007735FC">
      <w:pPr>
        <w:pStyle w:val="ListParagraph"/>
      </w:pPr>
      <w:proofErr w:type="gramStart"/>
      <w:r>
        <w:t xml:space="preserve">Report from Outdoor Retail Show and </w:t>
      </w:r>
      <w:r w:rsidR="00D3711B">
        <w:t>ideas for a raffle prize.</w:t>
      </w:r>
      <w:proofErr w:type="gramEnd"/>
      <w:r w:rsidR="00D3711B">
        <w:t xml:space="preserve"> Marion reported that the trip to the Outdoor Retail show went well. They were warmly greeted by our long-time sponsors and also established communications with some new ones. Marion talked with Shanty Creek and they may be contributing a two-night summer or winter package.</w:t>
      </w:r>
    </w:p>
    <w:p w:rsidR="007735FC" w:rsidRDefault="007735FC" w:rsidP="007735FC">
      <w:pPr>
        <w:pStyle w:val="ListParagraph"/>
      </w:pPr>
    </w:p>
    <w:p w:rsidR="001B0B51" w:rsidRDefault="00412CDE" w:rsidP="007735FC">
      <w:pPr>
        <w:pStyle w:val="ListParagraph"/>
      </w:pPr>
      <w:proofErr w:type="gramStart"/>
      <w:r>
        <w:t>How to assist or reassign guides that are</w:t>
      </w:r>
      <w:r w:rsidR="00D3711B">
        <w:t xml:space="preserve"> considered to be unsafe guides.</w:t>
      </w:r>
      <w:proofErr w:type="gramEnd"/>
      <w:r>
        <w:t xml:space="preserve"> Scott</w:t>
      </w:r>
      <w:r w:rsidR="00D3711B">
        <w:t xml:space="preserve"> led a discussion around the issue of ensuring that guides can be as good as they can be, i.e. are able to ski and guide safely, </w:t>
      </w:r>
      <w:r w:rsidR="00E6005E">
        <w:t xml:space="preserve">and </w:t>
      </w:r>
      <w:r w:rsidR="00D3711B">
        <w:t>are able to provide an adequate level of instruction. The guide matching process has been done very carefully and it was agreed</w:t>
      </w:r>
      <w:r w:rsidR="00E32194">
        <w:t xml:space="preserve"> that the guide matching process will continue to be a good way to manage guides that need additional support. Cara pointed out the value of the technique sessions to provide pointers for becoming more skilled skiers.</w:t>
      </w:r>
      <w:r w:rsidR="00B15C41">
        <w:t xml:space="preserve"> </w:t>
      </w:r>
      <w:r w:rsidR="001B0B51">
        <w:t xml:space="preserve">It was agreed that the event committee would re-introduce the process of guide and skier evaluations which was dropped several years ago. </w:t>
      </w:r>
      <w:r w:rsidR="00B15C41">
        <w:t>It was also agreed that a link would be added to the event web site providing an opportunity for an individual with concerns to request assistance.</w:t>
      </w:r>
    </w:p>
    <w:p w:rsidR="00412CDE" w:rsidRDefault="00B15C41" w:rsidP="007735FC">
      <w:pPr>
        <w:pStyle w:val="ListParagraph"/>
      </w:pPr>
      <w:r>
        <w:t xml:space="preserve"> </w:t>
      </w:r>
    </w:p>
    <w:p w:rsidR="00412CDE" w:rsidRDefault="00B15C41" w:rsidP="007735FC">
      <w:pPr>
        <w:pStyle w:val="ListParagraph"/>
        <w:numPr>
          <w:ilvl w:val="0"/>
          <w:numId w:val="4"/>
        </w:numPr>
      </w:pPr>
      <w:r>
        <w:t>Event.</w:t>
      </w:r>
      <w:r w:rsidR="00412CDE">
        <w:t xml:space="preserve"> Scott</w:t>
      </w:r>
      <w:r w:rsidR="001B0B51">
        <w:t xml:space="preserve"> reported that Provo and Snow Mountain Ranch are putting together proposals for the 2017 event. He is not sure what is happening with Tahoe Donner.</w:t>
      </w:r>
    </w:p>
    <w:p w:rsidR="007735FC" w:rsidRDefault="007735FC" w:rsidP="00E32194">
      <w:pPr>
        <w:pStyle w:val="ListParagraph"/>
        <w:ind w:left="1140"/>
      </w:pPr>
    </w:p>
    <w:p w:rsidR="00412CDE" w:rsidRDefault="00412CDE" w:rsidP="00E32194">
      <w:pPr>
        <w:pStyle w:val="ListParagraph"/>
        <w:ind w:left="1140"/>
      </w:pPr>
      <w:proofErr w:type="gramStart"/>
      <w:r>
        <w:t>Schedule F</w:t>
      </w:r>
      <w:r w:rsidR="00E32194">
        <w:t>all E</w:t>
      </w:r>
      <w:r w:rsidR="001B0B51">
        <w:t xml:space="preserve">xecutive </w:t>
      </w:r>
      <w:r w:rsidR="00E32194">
        <w:t>C</w:t>
      </w:r>
      <w:r w:rsidR="001B0B51">
        <w:t>ommittee</w:t>
      </w:r>
      <w:r w:rsidR="00E32194">
        <w:t xml:space="preserve"> and Board meetings.</w:t>
      </w:r>
      <w:proofErr w:type="gramEnd"/>
      <w:r w:rsidR="00E32194">
        <w:t xml:space="preserve"> Tentative dates were set for the fall </w:t>
      </w:r>
      <w:r w:rsidR="00B15C41">
        <w:t>Executive Committee and Board meetings. October 14 is the tentative date for the EC meeting and October 15 is the tentative date for the Board meeting.</w:t>
      </w:r>
    </w:p>
    <w:p w:rsidR="00E32194" w:rsidRDefault="00E32194" w:rsidP="00E32194">
      <w:pPr>
        <w:pStyle w:val="ListParagraph"/>
        <w:ind w:left="1140"/>
      </w:pPr>
    </w:p>
    <w:p w:rsidR="00E32194" w:rsidRDefault="00E32194" w:rsidP="00E32194">
      <w:pPr>
        <w:pStyle w:val="ListParagraph"/>
        <w:ind w:left="1140"/>
      </w:pPr>
      <w:bookmarkStart w:id="0" w:name="_GoBack"/>
      <w:bookmarkEnd w:id="0"/>
      <w:r>
        <w:t>The meeting was adjourned at 9:55 P.M. Eastern time.</w:t>
      </w:r>
    </w:p>
    <w:p w:rsidR="00E32194" w:rsidRDefault="00E32194" w:rsidP="00E32194">
      <w:pPr>
        <w:pStyle w:val="ListParagraph"/>
        <w:ind w:left="1140"/>
      </w:pPr>
    </w:p>
    <w:sectPr w:rsidR="00E32194" w:rsidSect="0032329D">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43447F8"/>
    <w:lvl w:ilvl="0">
      <w:start w:val="1"/>
      <w:numFmt w:val="decimal"/>
      <w:pStyle w:val="ListNumber"/>
      <w:lvlText w:val="%1."/>
      <w:lvlJc w:val="left"/>
      <w:pPr>
        <w:tabs>
          <w:tab w:val="num" w:pos="360"/>
        </w:tabs>
        <w:ind w:left="360" w:hanging="360"/>
      </w:pPr>
    </w:lvl>
  </w:abstractNum>
  <w:abstractNum w:abstractNumId="1">
    <w:nsid w:val="080F6399"/>
    <w:multiLevelType w:val="hybridMultilevel"/>
    <w:tmpl w:val="840A16F0"/>
    <w:lvl w:ilvl="0" w:tplc="2EB082DA">
      <w:start w:val="2017"/>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C3779A"/>
    <w:multiLevelType w:val="hybridMultilevel"/>
    <w:tmpl w:val="135864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4E74203"/>
    <w:multiLevelType w:val="hybridMultilevel"/>
    <w:tmpl w:val="EDAC6ED4"/>
    <w:lvl w:ilvl="0" w:tplc="2A2AD9AA">
      <w:start w:val="2016"/>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FBC"/>
    <w:rsid w:val="000079C8"/>
    <w:rsid w:val="00016607"/>
    <w:rsid w:val="00073E56"/>
    <w:rsid w:val="00075E12"/>
    <w:rsid w:val="000835B4"/>
    <w:rsid w:val="00092259"/>
    <w:rsid w:val="000F4F8F"/>
    <w:rsid w:val="00125380"/>
    <w:rsid w:val="0014028C"/>
    <w:rsid w:val="00156282"/>
    <w:rsid w:val="001B0B51"/>
    <w:rsid w:val="002A0DBD"/>
    <w:rsid w:val="002B1329"/>
    <w:rsid w:val="002B27D7"/>
    <w:rsid w:val="002F114B"/>
    <w:rsid w:val="003175E1"/>
    <w:rsid w:val="0032329D"/>
    <w:rsid w:val="00341527"/>
    <w:rsid w:val="00367386"/>
    <w:rsid w:val="003F27B6"/>
    <w:rsid w:val="00412CDE"/>
    <w:rsid w:val="00435875"/>
    <w:rsid w:val="0043604B"/>
    <w:rsid w:val="00437E1D"/>
    <w:rsid w:val="004A3139"/>
    <w:rsid w:val="004D063F"/>
    <w:rsid w:val="004F6A87"/>
    <w:rsid w:val="00500610"/>
    <w:rsid w:val="00523557"/>
    <w:rsid w:val="005740D2"/>
    <w:rsid w:val="005A17F1"/>
    <w:rsid w:val="005A7F3E"/>
    <w:rsid w:val="005D2AA4"/>
    <w:rsid w:val="00601BA5"/>
    <w:rsid w:val="00607187"/>
    <w:rsid w:val="00626066"/>
    <w:rsid w:val="006722A2"/>
    <w:rsid w:val="006D181A"/>
    <w:rsid w:val="006E5EAA"/>
    <w:rsid w:val="00714B48"/>
    <w:rsid w:val="00746258"/>
    <w:rsid w:val="007735FC"/>
    <w:rsid w:val="007A2928"/>
    <w:rsid w:val="007E49E0"/>
    <w:rsid w:val="008C562D"/>
    <w:rsid w:val="00901407"/>
    <w:rsid w:val="00996959"/>
    <w:rsid w:val="009A49CF"/>
    <w:rsid w:val="009D19DB"/>
    <w:rsid w:val="00A10DFA"/>
    <w:rsid w:val="00A23AFA"/>
    <w:rsid w:val="00A37002"/>
    <w:rsid w:val="00A632F7"/>
    <w:rsid w:val="00A710F5"/>
    <w:rsid w:val="00A82708"/>
    <w:rsid w:val="00B15C41"/>
    <w:rsid w:val="00BB752C"/>
    <w:rsid w:val="00BF0999"/>
    <w:rsid w:val="00C66C03"/>
    <w:rsid w:val="00D3711B"/>
    <w:rsid w:val="00DA2D11"/>
    <w:rsid w:val="00DA5107"/>
    <w:rsid w:val="00DC0C3E"/>
    <w:rsid w:val="00E17CC1"/>
    <w:rsid w:val="00E32194"/>
    <w:rsid w:val="00E6005E"/>
    <w:rsid w:val="00E73301"/>
    <w:rsid w:val="00E9135E"/>
    <w:rsid w:val="00EB04EB"/>
    <w:rsid w:val="00F72FBC"/>
    <w:rsid w:val="00F878BE"/>
    <w:rsid w:val="00F93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282"/>
    <w:pPr>
      <w:spacing w:after="200" w:line="276" w:lineRule="auto"/>
    </w:pPr>
    <w:rPr>
      <w:lang w:eastAsia="en-US"/>
    </w:rPr>
  </w:style>
  <w:style w:type="paragraph" w:styleId="Heading1">
    <w:name w:val="heading 1"/>
    <w:basedOn w:val="Normal"/>
    <w:next w:val="Normal"/>
    <w:link w:val="Heading1Char"/>
    <w:uiPriority w:val="9"/>
    <w:qFormat/>
    <w:locked/>
    <w:rsid w:val="00A23A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Pr>
      <w:rFonts w:ascii="Consolas" w:hAnsi="Consolas" w:cs="Times New Roman"/>
      <w:sz w:val="21"/>
      <w:szCs w:val="21"/>
    </w:rPr>
  </w:style>
  <w:style w:type="character" w:customStyle="1" w:styleId="Heading1Char">
    <w:name w:val="Heading 1 Char"/>
    <w:basedOn w:val="DefaultParagraphFont"/>
    <w:link w:val="Heading1"/>
    <w:uiPriority w:val="9"/>
    <w:rsid w:val="00A23AFA"/>
    <w:rPr>
      <w:rFonts w:asciiTheme="majorHAnsi" w:eastAsiaTheme="majorEastAsia" w:hAnsiTheme="majorHAnsi" w:cstheme="majorBidi"/>
      <w:b/>
      <w:bCs/>
      <w:color w:val="365F91" w:themeColor="accent1" w:themeShade="BF"/>
      <w:sz w:val="28"/>
      <w:szCs w:val="28"/>
      <w:lang w:eastAsia="en-US"/>
    </w:rPr>
  </w:style>
  <w:style w:type="paragraph" w:styleId="ListParagraph">
    <w:name w:val="List Paragraph"/>
    <w:basedOn w:val="Normal"/>
    <w:uiPriority w:val="34"/>
    <w:qFormat/>
    <w:rsid w:val="00412CDE"/>
    <w:pPr>
      <w:ind w:left="720"/>
      <w:contextualSpacing/>
    </w:pPr>
    <w:rPr>
      <w:rFonts w:eastAsiaTheme="minorHAnsi" w:cs="Times New Roman"/>
    </w:rPr>
  </w:style>
  <w:style w:type="paragraph" w:styleId="ListNumber">
    <w:name w:val="List Number"/>
    <w:basedOn w:val="Normal"/>
    <w:uiPriority w:val="99"/>
    <w:semiHidden/>
    <w:unhideWhenUsed/>
    <w:rsid w:val="00412CDE"/>
    <w:pPr>
      <w:numPr>
        <w:numId w:val="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282"/>
    <w:pPr>
      <w:spacing w:after="200" w:line="276" w:lineRule="auto"/>
    </w:pPr>
    <w:rPr>
      <w:lang w:eastAsia="en-US"/>
    </w:rPr>
  </w:style>
  <w:style w:type="paragraph" w:styleId="Heading1">
    <w:name w:val="heading 1"/>
    <w:basedOn w:val="Normal"/>
    <w:next w:val="Normal"/>
    <w:link w:val="Heading1Char"/>
    <w:uiPriority w:val="9"/>
    <w:qFormat/>
    <w:locked/>
    <w:rsid w:val="00A23A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Pr>
      <w:rFonts w:ascii="Consolas" w:hAnsi="Consolas" w:cs="Times New Roman"/>
      <w:sz w:val="21"/>
      <w:szCs w:val="21"/>
    </w:rPr>
  </w:style>
  <w:style w:type="character" w:customStyle="1" w:styleId="Heading1Char">
    <w:name w:val="Heading 1 Char"/>
    <w:basedOn w:val="DefaultParagraphFont"/>
    <w:link w:val="Heading1"/>
    <w:uiPriority w:val="9"/>
    <w:rsid w:val="00A23AFA"/>
    <w:rPr>
      <w:rFonts w:asciiTheme="majorHAnsi" w:eastAsiaTheme="majorEastAsia" w:hAnsiTheme="majorHAnsi" w:cstheme="majorBidi"/>
      <w:b/>
      <w:bCs/>
      <w:color w:val="365F91" w:themeColor="accent1" w:themeShade="BF"/>
      <w:sz w:val="28"/>
      <w:szCs w:val="28"/>
      <w:lang w:eastAsia="en-US"/>
    </w:rPr>
  </w:style>
  <w:style w:type="paragraph" w:styleId="ListParagraph">
    <w:name w:val="List Paragraph"/>
    <w:basedOn w:val="Normal"/>
    <w:uiPriority w:val="34"/>
    <w:qFormat/>
    <w:rsid w:val="00412CDE"/>
    <w:pPr>
      <w:ind w:left="720"/>
      <w:contextualSpacing/>
    </w:pPr>
    <w:rPr>
      <w:rFonts w:eastAsiaTheme="minorHAnsi" w:cs="Times New Roman"/>
    </w:rPr>
  </w:style>
  <w:style w:type="paragraph" w:styleId="ListNumber">
    <w:name w:val="List Number"/>
    <w:basedOn w:val="Normal"/>
    <w:uiPriority w:val="99"/>
    <w:semiHidden/>
    <w:unhideWhenUsed/>
    <w:rsid w:val="00412CDE"/>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dc:creator>
  <cp:lastModifiedBy>Judy Dixon</cp:lastModifiedBy>
  <cp:revision>11</cp:revision>
  <dcterms:created xsi:type="dcterms:W3CDTF">2015-08-24T11:37:00Z</dcterms:created>
  <dcterms:modified xsi:type="dcterms:W3CDTF">2015-08-25T15:02:00Z</dcterms:modified>
</cp:coreProperties>
</file>