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8661" w14:textId="77777777" w:rsidR="00714B48" w:rsidRPr="00281BDA" w:rsidRDefault="00714B48" w:rsidP="000F1F2D">
      <w:pPr>
        <w:pStyle w:val="Heading1"/>
      </w:pPr>
      <w:r w:rsidRPr="00281BDA">
        <w:t>Ski for Light, Inc.</w:t>
      </w:r>
    </w:p>
    <w:p w14:paraId="16E30A57" w14:textId="77777777" w:rsidR="00714B48" w:rsidRPr="00281BDA" w:rsidRDefault="00714B48" w:rsidP="00281BDA"/>
    <w:p w14:paraId="1F1057F7" w14:textId="77777777" w:rsidR="00714B48" w:rsidRPr="00281BDA" w:rsidRDefault="00281BDA" w:rsidP="00014351">
      <w:pPr>
        <w:pStyle w:val="Heading1"/>
      </w:pPr>
      <w:r w:rsidRPr="00281BDA">
        <w:t>Ex</w:t>
      </w:r>
      <w:r w:rsidR="00DD79A3">
        <w:t>ecutive Committee Meeting</w:t>
      </w:r>
    </w:p>
    <w:p w14:paraId="510B6696" w14:textId="61B8E72D" w:rsidR="00281BDA" w:rsidRDefault="00AD732F" w:rsidP="00014351">
      <w:pPr>
        <w:pStyle w:val="Heading1"/>
      </w:pPr>
      <w:r>
        <w:t>Wednesday</w:t>
      </w:r>
      <w:r w:rsidR="00033661">
        <w:t xml:space="preserve">, </w:t>
      </w:r>
      <w:r>
        <w:t>March</w:t>
      </w:r>
      <w:r w:rsidR="00C40EF8">
        <w:t xml:space="preserve"> </w:t>
      </w:r>
      <w:r>
        <w:t>9</w:t>
      </w:r>
      <w:r w:rsidR="00303993">
        <w:t>, 20</w:t>
      </w:r>
      <w:r w:rsidR="00120E37">
        <w:t>2</w:t>
      </w:r>
      <w:r>
        <w:t>2</w:t>
      </w:r>
    </w:p>
    <w:p w14:paraId="3D6B69C0" w14:textId="77777777" w:rsidR="00DD79A3" w:rsidRPr="00281BDA" w:rsidRDefault="00ED0124" w:rsidP="00014351">
      <w:pPr>
        <w:pStyle w:val="Heading1"/>
      </w:pPr>
      <w:r>
        <w:t>Teleconference</w:t>
      </w:r>
    </w:p>
    <w:p w14:paraId="5CC4BBBF" w14:textId="77777777" w:rsidR="00281BDA" w:rsidRPr="00281BDA" w:rsidRDefault="00281BDA" w:rsidP="00281BDA"/>
    <w:p w14:paraId="026375CB" w14:textId="77777777" w:rsidR="00714B48" w:rsidRPr="00281BDA" w:rsidRDefault="00714B48" w:rsidP="00014351">
      <w:pPr>
        <w:pStyle w:val="Heading1"/>
      </w:pPr>
      <w:r w:rsidRPr="00281BDA">
        <w:t>Minutes</w:t>
      </w:r>
    </w:p>
    <w:p w14:paraId="3CAA9356" w14:textId="77777777" w:rsidR="00714B48" w:rsidRPr="00281BDA" w:rsidRDefault="00714B48" w:rsidP="00281BDA"/>
    <w:p w14:paraId="76E3129F" w14:textId="127A1F4F" w:rsidR="00714B48" w:rsidRPr="00281BDA" w:rsidRDefault="00EB04EB" w:rsidP="00281BDA">
      <w:r w:rsidRPr="0058636B">
        <w:rPr>
          <w:b/>
          <w:bCs/>
        </w:rPr>
        <w:t>Welcome</w:t>
      </w:r>
      <w:r w:rsidRPr="00281BDA">
        <w:t xml:space="preserve">. </w:t>
      </w:r>
      <w:r w:rsidR="00AD732F">
        <w:t>Julie Coppens</w:t>
      </w:r>
      <w:r w:rsidR="00714B48" w:rsidRPr="00281BDA">
        <w:t>, President, cal</w:t>
      </w:r>
      <w:r w:rsidR="009A5159" w:rsidRPr="00281BDA">
        <w:t>l</w:t>
      </w:r>
      <w:r w:rsidR="00E5100B">
        <w:t>ed the meeting to order at</w:t>
      </w:r>
      <w:r w:rsidR="009E20C2">
        <w:t xml:space="preserve"> </w:t>
      </w:r>
      <w:r w:rsidR="00C40EF8">
        <w:t>8</w:t>
      </w:r>
      <w:r w:rsidR="009E20C2">
        <w:t>:0</w:t>
      </w:r>
      <w:r w:rsidR="00AD732F">
        <w:t>5</w:t>
      </w:r>
      <w:r w:rsidR="00281BDA" w:rsidRPr="00281BDA">
        <w:t xml:space="preserve"> </w:t>
      </w:r>
      <w:r w:rsidR="00ED0124">
        <w:t>P.</w:t>
      </w:r>
      <w:r w:rsidR="00714B48" w:rsidRPr="00281BDA">
        <w:t>M.</w:t>
      </w:r>
      <w:r w:rsidR="00DD79A3">
        <w:t xml:space="preserve"> </w:t>
      </w:r>
      <w:r w:rsidR="00556470">
        <w:t xml:space="preserve">Eastern </w:t>
      </w:r>
      <w:r w:rsidR="00E747F2">
        <w:t xml:space="preserve">Time on </w:t>
      </w:r>
      <w:r w:rsidR="00AD732F">
        <w:t>March 9, 2022</w:t>
      </w:r>
      <w:r w:rsidR="00E747F2">
        <w:t>.</w:t>
      </w:r>
    </w:p>
    <w:p w14:paraId="004E6071" w14:textId="77777777" w:rsidR="00714B48" w:rsidRPr="00281BDA" w:rsidRDefault="00714B48" w:rsidP="00281BDA"/>
    <w:p w14:paraId="59D67A22" w14:textId="77777777" w:rsidR="00714B48" w:rsidRPr="00281BDA" w:rsidRDefault="00A23AFA" w:rsidP="00281BDA">
      <w:r w:rsidRPr="00640D04">
        <w:rPr>
          <w:b/>
        </w:rPr>
        <w:t>Roll Call</w:t>
      </w:r>
      <w:r w:rsidRPr="00281BDA">
        <w:t xml:space="preserve">. </w:t>
      </w:r>
      <w:r w:rsidR="00714B48" w:rsidRPr="00281BDA">
        <w:t>Judy Dixon, Secretary, called the roll.</w:t>
      </w:r>
    </w:p>
    <w:p w14:paraId="14185534" w14:textId="77777777" w:rsidR="00714B48" w:rsidRPr="00281BDA" w:rsidRDefault="00714B48" w:rsidP="00281BDA"/>
    <w:p w14:paraId="04896E81" w14:textId="77777777" w:rsidR="00714B48" w:rsidRPr="00281BDA" w:rsidRDefault="00714B48" w:rsidP="00281BDA">
      <w:r w:rsidRPr="00281BDA">
        <w:t>Present:</w:t>
      </w:r>
    </w:p>
    <w:p w14:paraId="276110B3" w14:textId="22D113EA" w:rsidR="00714B48" w:rsidRPr="00281BDA" w:rsidRDefault="00AD732F" w:rsidP="00281BDA">
      <w:r>
        <w:t>Julie Coppens</w:t>
      </w:r>
      <w:r w:rsidR="00714B48" w:rsidRPr="00281BDA">
        <w:t>, President</w:t>
      </w:r>
    </w:p>
    <w:p w14:paraId="51CA6197" w14:textId="6D13BC26" w:rsidR="00714B48" w:rsidRPr="00281BDA" w:rsidRDefault="00AD732F" w:rsidP="00281BDA">
      <w:r>
        <w:t>Krista Erickson</w:t>
      </w:r>
      <w:r w:rsidR="00714B48" w:rsidRPr="00281BDA">
        <w:t>, Vice-President</w:t>
      </w:r>
    </w:p>
    <w:p w14:paraId="5C0ED165" w14:textId="77777777" w:rsidR="00714B48" w:rsidRPr="00281BDA" w:rsidRDefault="00714B48" w:rsidP="00281BDA">
      <w:r w:rsidRPr="00281BDA">
        <w:t>Judy Dixon, Secretary</w:t>
      </w:r>
    </w:p>
    <w:p w14:paraId="3F83ECFA" w14:textId="4A3141F6" w:rsidR="00714B48" w:rsidRPr="00281BDA" w:rsidRDefault="00AD732F" w:rsidP="00281BDA">
      <w:r>
        <w:t>Tim McCorcle</w:t>
      </w:r>
      <w:r w:rsidR="00714B48" w:rsidRPr="00281BDA">
        <w:t>, Treasurer</w:t>
      </w:r>
    </w:p>
    <w:p w14:paraId="43271221" w14:textId="7FB30B8F" w:rsidR="00714B48" w:rsidRPr="00281BDA" w:rsidRDefault="00AD732F" w:rsidP="00281BDA">
      <w:r>
        <w:t>Bob Hartt</w:t>
      </w:r>
      <w:r w:rsidR="00714B48" w:rsidRPr="00281BDA">
        <w:t>, Director-at-Large</w:t>
      </w:r>
    </w:p>
    <w:p w14:paraId="4CEF57A0" w14:textId="249C0D7A" w:rsidR="00714B48" w:rsidRPr="00281BDA" w:rsidRDefault="00AD732F" w:rsidP="00281BDA">
      <w:r>
        <w:t>Mike Evelo</w:t>
      </w:r>
      <w:r w:rsidR="00714B48" w:rsidRPr="00281BDA">
        <w:t>, Director-at-Large</w:t>
      </w:r>
    </w:p>
    <w:p w14:paraId="10C60D80" w14:textId="74FD7833" w:rsidR="00AD732F" w:rsidRPr="00AD732F" w:rsidRDefault="006C589C" w:rsidP="006C589C">
      <w:pPr>
        <w:shd w:val="clear" w:color="auto" w:fill="FFFFFF"/>
        <w:spacing w:after="0" w:line="480" w:lineRule="auto"/>
        <w:rPr>
          <w:rFonts w:eastAsia="Times New Roman" w:cstheme="minorHAnsi"/>
          <w:b/>
          <w:bCs/>
          <w:color w:val="222222"/>
          <w:sz w:val="24"/>
          <w:szCs w:val="24"/>
        </w:rPr>
      </w:pPr>
      <w:r>
        <w:rPr>
          <w:rFonts w:eastAsia="Times New Roman" w:cstheme="minorHAnsi"/>
          <w:b/>
          <w:bCs/>
          <w:color w:val="222222"/>
          <w:sz w:val="24"/>
          <w:szCs w:val="24"/>
        </w:rPr>
        <w:t>Bonnie O'Day: Guest</w:t>
      </w:r>
    </w:p>
    <w:p w14:paraId="7277804F" w14:textId="77777777" w:rsidR="006C589C" w:rsidRDefault="006C589C" w:rsidP="00AD732F">
      <w:pPr>
        <w:rPr>
          <w:rFonts w:eastAsia="Times New Roman" w:cstheme="minorHAnsi"/>
          <w:b/>
          <w:bCs/>
          <w:color w:val="222222"/>
          <w:sz w:val="24"/>
          <w:szCs w:val="24"/>
        </w:rPr>
      </w:pPr>
    </w:p>
    <w:p w14:paraId="70DE8E7A" w14:textId="1E2F705F" w:rsidR="00E743F8" w:rsidRDefault="00E743F8" w:rsidP="00AD732F">
      <w:pPr>
        <w:rPr>
          <w:rFonts w:eastAsia="Times New Roman" w:cstheme="minorHAnsi"/>
          <w:color w:val="222222"/>
          <w:sz w:val="24"/>
          <w:szCs w:val="24"/>
        </w:rPr>
      </w:pPr>
      <w:r w:rsidRPr="0058636B">
        <w:rPr>
          <w:rFonts w:eastAsia="Times New Roman" w:cstheme="minorHAnsi"/>
          <w:b/>
          <w:bCs/>
          <w:color w:val="222222"/>
          <w:sz w:val="24"/>
          <w:szCs w:val="24"/>
        </w:rPr>
        <w:lastRenderedPageBreak/>
        <w:t>Treasurer’s Report</w:t>
      </w:r>
      <w:r w:rsidR="00596219">
        <w:rPr>
          <w:rFonts w:eastAsia="Times New Roman" w:cstheme="minorHAnsi"/>
          <w:color w:val="222222"/>
          <w:sz w:val="24"/>
          <w:szCs w:val="24"/>
        </w:rPr>
        <w:t>.</w:t>
      </w:r>
      <w:r w:rsidR="00ED52E3">
        <w:rPr>
          <w:rFonts w:eastAsia="Times New Roman" w:cstheme="minorHAnsi"/>
          <w:color w:val="222222"/>
          <w:sz w:val="24"/>
          <w:szCs w:val="24"/>
        </w:rPr>
        <w:t xml:space="preserve"> Tim McCorcle reported that </w:t>
      </w:r>
      <w:r w:rsidR="009530EB">
        <w:rPr>
          <w:rFonts w:eastAsia="Times New Roman" w:cstheme="minorHAnsi"/>
          <w:color w:val="222222"/>
          <w:sz w:val="24"/>
          <w:szCs w:val="24"/>
        </w:rPr>
        <w:t>current</w:t>
      </w:r>
      <w:r w:rsidR="00ED52E3">
        <w:rPr>
          <w:rFonts w:eastAsia="Times New Roman" w:cstheme="minorHAnsi"/>
          <w:color w:val="222222"/>
          <w:sz w:val="24"/>
          <w:szCs w:val="24"/>
        </w:rPr>
        <w:t>ly in the Wells Fargo checking account there is $87,440</w:t>
      </w:r>
      <w:r w:rsidR="00226888">
        <w:rPr>
          <w:rFonts w:eastAsia="Times New Roman" w:cstheme="minorHAnsi"/>
          <w:color w:val="222222"/>
          <w:sz w:val="24"/>
          <w:szCs w:val="24"/>
        </w:rPr>
        <w:t>.84, and in the Wells Fargo savings there is $59,764.87</w:t>
      </w:r>
      <w:r w:rsidR="00ED52E3">
        <w:rPr>
          <w:rFonts w:eastAsia="Times New Roman" w:cstheme="minorHAnsi"/>
          <w:color w:val="222222"/>
          <w:sz w:val="24"/>
          <w:szCs w:val="24"/>
        </w:rPr>
        <w:t>.</w:t>
      </w:r>
      <w:r w:rsidR="00226888">
        <w:rPr>
          <w:rFonts w:eastAsia="Times New Roman" w:cstheme="minorHAnsi"/>
          <w:color w:val="222222"/>
          <w:sz w:val="24"/>
          <w:szCs w:val="24"/>
        </w:rPr>
        <w:t xml:space="preserve"> In the Paypal bank there is $11,404.12. So, for total cash there is $158,6</w:t>
      </w:r>
      <w:r w:rsidR="00635C17">
        <w:rPr>
          <w:rFonts w:eastAsia="Times New Roman" w:cstheme="minorHAnsi"/>
          <w:color w:val="222222"/>
          <w:sz w:val="24"/>
          <w:szCs w:val="24"/>
        </w:rPr>
        <w:t>09.83.</w:t>
      </w:r>
      <w:r w:rsidR="00281472">
        <w:rPr>
          <w:rFonts w:eastAsia="Times New Roman" w:cstheme="minorHAnsi"/>
          <w:color w:val="222222"/>
          <w:sz w:val="24"/>
          <w:szCs w:val="24"/>
        </w:rPr>
        <w:t xml:space="preserve"> All of the refund checks have been sent. The Bankers Trust account is currently $</w:t>
      </w:r>
      <w:r w:rsidR="007148EC">
        <w:rPr>
          <w:rFonts w:eastAsia="Times New Roman" w:cstheme="minorHAnsi"/>
          <w:color w:val="222222"/>
          <w:sz w:val="24"/>
          <w:szCs w:val="24"/>
        </w:rPr>
        <w:t xml:space="preserve">613,739. </w:t>
      </w:r>
    </w:p>
    <w:p w14:paraId="76226045" w14:textId="77777777" w:rsidR="00596219" w:rsidRDefault="00596219" w:rsidP="00AD732F">
      <w:pPr>
        <w:rPr>
          <w:rFonts w:eastAsia="Times New Roman" w:cstheme="minorHAnsi"/>
          <w:color w:val="222222"/>
          <w:sz w:val="24"/>
          <w:szCs w:val="24"/>
        </w:rPr>
      </w:pPr>
    </w:p>
    <w:p w14:paraId="250CDE4D" w14:textId="67DF7E2D" w:rsidR="00E743F8" w:rsidRDefault="00E743F8" w:rsidP="00AD732F">
      <w:pPr>
        <w:rPr>
          <w:rFonts w:eastAsia="Times New Roman" w:cstheme="minorHAnsi"/>
          <w:color w:val="222222"/>
          <w:sz w:val="24"/>
          <w:szCs w:val="24"/>
        </w:rPr>
      </w:pPr>
      <w:r w:rsidRPr="0058636B">
        <w:rPr>
          <w:rFonts w:eastAsia="Times New Roman" w:cstheme="minorHAnsi"/>
          <w:b/>
          <w:bCs/>
          <w:color w:val="222222"/>
          <w:sz w:val="24"/>
          <w:szCs w:val="24"/>
        </w:rPr>
        <w:t>Birkie Expo Report</w:t>
      </w:r>
      <w:r w:rsidR="007148EC">
        <w:rPr>
          <w:rFonts w:eastAsia="Times New Roman" w:cstheme="minorHAnsi"/>
          <w:color w:val="222222"/>
          <w:sz w:val="24"/>
          <w:szCs w:val="24"/>
        </w:rPr>
        <w:t>.</w:t>
      </w:r>
      <w:r>
        <w:rPr>
          <w:rFonts w:eastAsia="Times New Roman" w:cstheme="minorHAnsi"/>
          <w:color w:val="222222"/>
          <w:sz w:val="24"/>
          <w:szCs w:val="24"/>
        </w:rPr>
        <w:t xml:space="preserve"> Mike</w:t>
      </w:r>
      <w:r w:rsidR="007148EC">
        <w:rPr>
          <w:rFonts w:eastAsia="Times New Roman" w:cstheme="minorHAnsi"/>
          <w:color w:val="222222"/>
          <w:sz w:val="24"/>
          <w:szCs w:val="24"/>
        </w:rPr>
        <w:t xml:space="preserve"> reported that the Birkie Expo went well. There was a lot of interest in Ski for Light. They collected 49 names of interested contacts. </w:t>
      </w:r>
      <w:r w:rsidR="002755F3">
        <w:rPr>
          <w:rFonts w:eastAsia="Times New Roman" w:cstheme="minorHAnsi"/>
          <w:color w:val="222222"/>
          <w:sz w:val="24"/>
          <w:szCs w:val="24"/>
        </w:rPr>
        <w:t>The group discussed the idea of possibly sponsoring SFL participation in the Birkie. While this would need to be planned carefully</w:t>
      </w:r>
      <w:r w:rsidR="009530EB">
        <w:rPr>
          <w:rFonts w:eastAsia="Times New Roman" w:cstheme="minorHAnsi"/>
          <w:color w:val="222222"/>
          <w:sz w:val="24"/>
          <w:szCs w:val="24"/>
        </w:rPr>
        <w:t xml:space="preserve"> because the Birkie is an arduous event</w:t>
      </w:r>
      <w:r w:rsidR="002755F3">
        <w:rPr>
          <w:rFonts w:eastAsia="Times New Roman" w:cstheme="minorHAnsi"/>
          <w:color w:val="222222"/>
          <w:sz w:val="24"/>
          <w:szCs w:val="24"/>
        </w:rPr>
        <w:t>, there was interest in further action</w:t>
      </w:r>
      <w:r w:rsidR="009530EB">
        <w:rPr>
          <w:rFonts w:eastAsia="Times New Roman" w:cstheme="minorHAnsi"/>
          <w:color w:val="222222"/>
          <w:sz w:val="24"/>
          <w:szCs w:val="24"/>
        </w:rPr>
        <w:t xml:space="preserve"> on this</w:t>
      </w:r>
      <w:r w:rsidR="002755F3">
        <w:rPr>
          <w:rFonts w:eastAsia="Times New Roman" w:cstheme="minorHAnsi"/>
          <w:color w:val="222222"/>
          <w:sz w:val="24"/>
          <w:szCs w:val="24"/>
        </w:rPr>
        <w:t>.</w:t>
      </w:r>
    </w:p>
    <w:p w14:paraId="4F9EDF27" w14:textId="1CE3B9E1" w:rsidR="0058636B" w:rsidRDefault="0058636B" w:rsidP="00AD732F">
      <w:pPr>
        <w:rPr>
          <w:rFonts w:eastAsia="Times New Roman" w:cstheme="minorHAnsi"/>
          <w:color w:val="222222"/>
          <w:sz w:val="24"/>
          <w:szCs w:val="24"/>
        </w:rPr>
      </w:pPr>
    </w:p>
    <w:p w14:paraId="675EB6FD" w14:textId="2C66EE3F" w:rsidR="0058636B" w:rsidRDefault="0058636B" w:rsidP="00AD732F">
      <w:pPr>
        <w:rPr>
          <w:rFonts w:eastAsia="Times New Roman" w:cstheme="minorHAnsi"/>
          <w:color w:val="222222"/>
          <w:sz w:val="24"/>
          <w:szCs w:val="24"/>
        </w:rPr>
      </w:pPr>
      <w:r w:rsidRPr="0058636B">
        <w:rPr>
          <w:rFonts w:eastAsia="Times New Roman" w:cstheme="minorHAnsi"/>
          <w:b/>
          <w:bCs/>
          <w:color w:val="222222"/>
          <w:sz w:val="24"/>
          <w:szCs w:val="24"/>
        </w:rPr>
        <w:t>2022 Live Event Wrap-up</w:t>
      </w:r>
      <w:r>
        <w:rPr>
          <w:rFonts w:eastAsia="Times New Roman" w:cstheme="minorHAnsi"/>
          <w:color w:val="222222"/>
          <w:sz w:val="24"/>
          <w:szCs w:val="24"/>
        </w:rPr>
        <w:t>. Mike thanked Bonnie for taking over the transition to a virtual event. Mi</w:t>
      </w:r>
      <w:r w:rsidR="002755F3">
        <w:rPr>
          <w:rFonts w:eastAsia="Times New Roman" w:cstheme="minorHAnsi"/>
          <w:color w:val="222222"/>
          <w:sz w:val="24"/>
          <w:szCs w:val="24"/>
        </w:rPr>
        <w:t>k</w:t>
      </w:r>
      <w:r>
        <w:rPr>
          <w:rFonts w:eastAsia="Times New Roman" w:cstheme="minorHAnsi"/>
          <w:color w:val="222222"/>
          <w:sz w:val="24"/>
          <w:szCs w:val="24"/>
        </w:rPr>
        <w:t>e contacted all the first-time guide</w:t>
      </w:r>
      <w:r w:rsidR="009530EB">
        <w:rPr>
          <w:rFonts w:eastAsia="Times New Roman" w:cstheme="minorHAnsi"/>
          <w:color w:val="222222"/>
          <w:sz w:val="24"/>
          <w:szCs w:val="24"/>
        </w:rPr>
        <w:t xml:space="preserve">s who </w:t>
      </w:r>
      <w:r>
        <w:rPr>
          <w:rFonts w:eastAsia="Times New Roman" w:cstheme="minorHAnsi"/>
          <w:color w:val="222222"/>
          <w:sz w:val="24"/>
          <w:szCs w:val="24"/>
        </w:rPr>
        <w:t>appli</w:t>
      </w:r>
      <w:r w:rsidR="009530EB">
        <w:rPr>
          <w:rFonts w:eastAsia="Times New Roman" w:cstheme="minorHAnsi"/>
          <w:color w:val="222222"/>
          <w:sz w:val="24"/>
          <w:szCs w:val="24"/>
        </w:rPr>
        <w:t>ed for this year</w:t>
      </w:r>
      <w:r>
        <w:rPr>
          <w:rFonts w:eastAsia="Times New Roman" w:cstheme="minorHAnsi"/>
          <w:color w:val="222222"/>
          <w:sz w:val="24"/>
          <w:szCs w:val="24"/>
        </w:rPr>
        <w:t xml:space="preserve"> and encouraged them to apply next year.</w:t>
      </w:r>
    </w:p>
    <w:p w14:paraId="5FFA0E1B" w14:textId="77777777" w:rsidR="00596219" w:rsidRDefault="00596219" w:rsidP="00AD732F">
      <w:pPr>
        <w:rPr>
          <w:rFonts w:eastAsia="Times New Roman" w:cstheme="minorHAnsi"/>
          <w:color w:val="222222"/>
          <w:sz w:val="24"/>
          <w:szCs w:val="24"/>
        </w:rPr>
      </w:pPr>
    </w:p>
    <w:p w14:paraId="018A1AD4" w14:textId="47D822E6" w:rsidR="0058636B" w:rsidRDefault="0058636B" w:rsidP="0058636B">
      <w:pPr>
        <w:rPr>
          <w:rFonts w:eastAsia="Times New Roman" w:cstheme="minorHAnsi"/>
          <w:color w:val="222222"/>
          <w:sz w:val="24"/>
          <w:szCs w:val="24"/>
        </w:rPr>
      </w:pPr>
      <w:r>
        <w:rPr>
          <w:rFonts w:eastAsia="Times New Roman" w:cstheme="minorHAnsi"/>
          <w:color w:val="222222"/>
          <w:sz w:val="24"/>
          <w:szCs w:val="24"/>
        </w:rPr>
        <w:t xml:space="preserve">2022 Virtual Event Update. </w:t>
      </w:r>
      <w:r w:rsidR="006C589C">
        <w:rPr>
          <w:rFonts w:eastAsia="Times New Roman" w:cstheme="minorHAnsi"/>
          <w:color w:val="222222"/>
          <w:sz w:val="24"/>
          <w:szCs w:val="24"/>
        </w:rPr>
        <w:t xml:space="preserve">Bonnie reported that things are going well for the 2022 virtual event. </w:t>
      </w:r>
      <w:r w:rsidR="00B935E9">
        <w:rPr>
          <w:rFonts w:eastAsia="Times New Roman" w:cstheme="minorHAnsi"/>
          <w:color w:val="222222"/>
          <w:sz w:val="24"/>
          <w:szCs w:val="24"/>
        </w:rPr>
        <w:t>It will be held March 23-25. There will be a welcome ses</w:t>
      </w:r>
      <w:r w:rsidR="002F1902">
        <w:rPr>
          <w:rFonts w:eastAsia="Times New Roman" w:cstheme="minorHAnsi"/>
          <w:color w:val="222222"/>
          <w:sz w:val="24"/>
          <w:szCs w:val="24"/>
        </w:rPr>
        <w:t xml:space="preserve">sion and </w:t>
      </w:r>
      <w:r w:rsidR="00B935E9">
        <w:rPr>
          <w:rFonts w:eastAsia="Times New Roman" w:cstheme="minorHAnsi"/>
          <w:color w:val="222222"/>
          <w:sz w:val="24"/>
          <w:szCs w:val="24"/>
        </w:rPr>
        <w:t>two special interest sessions</w:t>
      </w:r>
      <w:r w:rsidR="002F1902">
        <w:rPr>
          <w:rFonts w:eastAsia="Times New Roman" w:cstheme="minorHAnsi"/>
          <w:color w:val="222222"/>
          <w:sz w:val="24"/>
          <w:szCs w:val="24"/>
        </w:rPr>
        <w:t xml:space="preserve"> for each of two nights</w:t>
      </w:r>
      <w:r w:rsidR="00B935E9">
        <w:rPr>
          <w:rFonts w:eastAsia="Times New Roman" w:cstheme="minorHAnsi"/>
          <w:color w:val="222222"/>
          <w:sz w:val="24"/>
          <w:szCs w:val="24"/>
        </w:rPr>
        <w:t>, and two fitness sessions.</w:t>
      </w:r>
      <w:r w:rsidR="002F1902">
        <w:rPr>
          <w:rFonts w:eastAsia="Times New Roman" w:cstheme="minorHAnsi"/>
          <w:color w:val="222222"/>
          <w:sz w:val="24"/>
          <w:szCs w:val="24"/>
        </w:rPr>
        <w:t xml:space="preserve"> It will culminate with the auction and several social events</w:t>
      </w:r>
      <w:r w:rsidR="009530EB">
        <w:rPr>
          <w:rFonts w:eastAsia="Times New Roman" w:cstheme="minorHAnsi"/>
          <w:color w:val="222222"/>
          <w:sz w:val="24"/>
          <w:szCs w:val="24"/>
        </w:rPr>
        <w:t xml:space="preserve"> on the Friday night</w:t>
      </w:r>
      <w:r w:rsidR="002F1902">
        <w:rPr>
          <w:rFonts w:eastAsia="Times New Roman" w:cstheme="minorHAnsi"/>
          <w:color w:val="222222"/>
          <w:sz w:val="24"/>
          <w:szCs w:val="24"/>
        </w:rPr>
        <w:t>.</w:t>
      </w:r>
    </w:p>
    <w:p w14:paraId="58D0F38D" w14:textId="77777777" w:rsidR="0058636B" w:rsidRDefault="0058636B" w:rsidP="00AD732F">
      <w:pPr>
        <w:rPr>
          <w:rFonts w:eastAsia="Times New Roman" w:cstheme="minorHAnsi"/>
          <w:color w:val="222222"/>
          <w:sz w:val="24"/>
          <w:szCs w:val="24"/>
        </w:rPr>
      </w:pPr>
    </w:p>
    <w:p w14:paraId="465EF46A" w14:textId="054D5EBB" w:rsidR="00E743F8" w:rsidRDefault="00E743F8" w:rsidP="00AD732F">
      <w:pPr>
        <w:rPr>
          <w:rFonts w:eastAsia="Times New Roman" w:cstheme="minorHAnsi"/>
          <w:color w:val="222222"/>
          <w:sz w:val="24"/>
          <w:szCs w:val="24"/>
        </w:rPr>
      </w:pPr>
      <w:r>
        <w:rPr>
          <w:rFonts w:eastAsia="Times New Roman" w:cstheme="minorHAnsi"/>
          <w:color w:val="222222"/>
          <w:sz w:val="24"/>
          <w:szCs w:val="24"/>
        </w:rPr>
        <w:t>Leadership Survey and Plan for Committee roles</w:t>
      </w:r>
      <w:r w:rsidR="00751984">
        <w:rPr>
          <w:rFonts w:eastAsia="Times New Roman" w:cstheme="minorHAnsi"/>
          <w:color w:val="222222"/>
          <w:sz w:val="24"/>
          <w:szCs w:val="24"/>
        </w:rPr>
        <w:t xml:space="preserve">. </w:t>
      </w:r>
      <w:r>
        <w:rPr>
          <w:rFonts w:eastAsia="Times New Roman" w:cstheme="minorHAnsi"/>
          <w:color w:val="222222"/>
          <w:sz w:val="24"/>
          <w:szCs w:val="24"/>
        </w:rPr>
        <w:t>Julie</w:t>
      </w:r>
      <w:r w:rsidR="00751984">
        <w:rPr>
          <w:rFonts w:eastAsia="Times New Roman" w:cstheme="minorHAnsi"/>
          <w:color w:val="222222"/>
          <w:sz w:val="24"/>
          <w:szCs w:val="24"/>
        </w:rPr>
        <w:t xml:space="preserve"> reported on her efforts to appoint committees. She reported on the survey that was sent to the Board and other SFL leaders. </w:t>
      </w:r>
      <w:r w:rsidR="00D267D1">
        <w:rPr>
          <w:rFonts w:eastAsia="Times New Roman" w:cstheme="minorHAnsi"/>
          <w:color w:val="222222"/>
          <w:sz w:val="24"/>
          <w:szCs w:val="24"/>
        </w:rPr>
        <w:t xml:space="preserve">It was put together by Amy Brannan and Krista Erickson. Julie will share results with this group and the Board. She has </w:t>
      </w:r>
      <w:r w:rsidR="009530EB">
        <w:rPr>
          <w:rFonts w:eastAsia="Times New Roman" w:cstheme="minorHAnsi"/>
          <w:color w:val="222222"/>
          <w:sz w:val="24"/>
          <w:szCs w:val="24"/>
        </w:rPr>
        <w:t>a</w:t>
      </w:r>
      <w:r w:rsidR="00D267D1">
        <w:rPr>
          <w:rFonts w:eastAsia="Times New Roman" w:cstheme="minorHAnsi"/>
          <w:color w:val="222222"/>
          <w:sz w:val="24"/>
          <w:szCs w:val="24"/>
        </w:rPr>
        <w:t xml:space="preserve">ppointed Mike Evelo as 2023 Event Chair and Marie Huston as 2024 Event Chair. </w:t>
      </w:r>
    </w:p>
    <w:p w14:paraId="4AA3ADF4" w14:textId="50A41A57" w:rsidR="00596219" w:rsidRDefault="00596219" w:rsidP="00AD732F">
      <w:pPr>
        <w:rPr>
          <w:rFonts w:eastAsia="Times New Roman" w:cstheme="minorHAnsi"/>
          <w:color w:val="222222"/>
          <w:sz w:val="24"/>
          <w:szCs w:val="24"/>
        </w:rPr>
      </w:pPr>
      <w:bookmarkStart w:id="0" w:name="m_3946858350294007470_m_-161637682252511"/>
      <w:bookmarkEnd w:id="0"/>
    </w:p>
    <w:p w14:paraId="42935020" w14:textId="0FB2F3DA" w:rsidR="00DD48A4" w:rsidRPr="00DD48A4" w:rsidRDefault="00DD48A4" w:rsidP="00AD732F">
      <w:pPr>
        <w:rPr>
          <w:rFonts w:eastAsia="Times New Roman" w:cstheme="minorHAnsi"/>
          <w:b/>
          <w:color w:val="222222"/>
          <w:sz w:val="24"/>
          <w:szCs w:val="24"/>
        </w:rPr>
      </w:pPr>
      <w:r w:rsidRPr="00DD48A4">
        <w:rPr>
          <w:rFonts w:eastAsia="Times New Roman" w:cstheme="minorHAnsi"/>
          <w:b/>
          <w:bCs/>
          <w:color w:val="222222"/>
          <w:sz w:val="24"/>
          <w:szCs w:val="24"/>
        </w:rPr>
        <w:t>Orientation for New Board Members</w:t>
      </w:r>
      <w:r>
        <w:rPr>
          <w:rFonts w:eastAsia="Times New Roman" w:cstheme="minorHAnsi"/>
          <w:color w:val="222222"/>
          <w:sz w:val="24"/>
          <w:szCs w:val="24"/>
        </w:rPr>
        <w:t xml:space="preserve">. Krista Erickson and Amy </w:t>
      </w:r>
      <w:r w:rsidR="001732B5">
        <w:rPr>
          <w:rFonts w:eastAsia="Times New Roman" w:cstheme="minorHAnsi"/>
          <w:color w:val="222222"/>
          <w:sz w:val="24"/>
          <w:szCs w:val="24"/>
        </w:rPr>
        <w:t>B</w:t>
      </w:r>
      <w:r>
        <w:rPr>
          <w:rFonts w:eastAsia="Times New Roman" w:cstheme="minorHAnsi"/>
          <w:b/>
          <w:color w:val="222222"/>
          <w:sz w:val="24"/>
          <w:szCs w:val="24"/>
        </w:rPr>
        <w:t>rannan are working on an orientation for new Board members. They plan to have documents available on the web as well as hosting a Zoom session, possibly some time in April.</w:t>
      </w:r>
    </w:p>
    <w:p w14:paraId="461E6F25" w14:textId="77777777" w:rsidR="00DD48A4" w:rsidRDefault="00DD48A4" w:rsidP="00AD732F">
      <w:pPr>
        <w:rPr>
          <w:rFonts w:eastAsia="Times New Roman" w:cstheme="minorHAnsi"/>
          <w:color w:val="222222"/>
          <w:sz w:val="24"/>
          <w:szCs w:val="24"/>
        </w:rPr>
      </w:pPr>
    </w:p>
    <w:p w14:paraId="43D353C2" w14:textId="55D22313" w:rsidR="00E743F8" w:rsidRDefault="00E743F8" w:rsidP="00AD732F">
      <w:pPr>
        <w:rPr>
          <w:rFonts w:eastAsia="Times New Roman" w:cstheme="minorHAnsi"/>
          <w:color w:val="222222"/>
          <w:sz w:val="24"/>
          <w:szCs w:val="24"/>
        </w:rPr>
      </w:pPr>
      <w:r>
        <w:rPr>
          <w:rFonts w:eastAsia="Times New Roman" w:cstheme="minorHAnsi"/>
          <w:color w:val="222222"/>
          <w:sz w:val="24"/>
          <w:szCs w:val="24"/>
        </w:rPr>
        <w:lastRenderedPageBreak/>
        <w:t>FY 2022 Budget</w:t>
      </w:r>
      <w:r w:rsidR="00751984">
        <w:rPr>
          <w:rFonts w:eastAsia="Times New Roman" w:cstheme="minorHAnsi"/>
          <w:color w:val="222222"/>
          <w:sz w:val="24"/>
          <w:szCs w:val="24"/>
        </w:rPr>
        <w:t xml:space="preserve">. </w:t>
      </w:r>
      <w:r w:rsidR="0045250A">
        <w:rPr>
          <w:rFonts w:eastAsia="Times New Roman" w:cstheme="minorHAnsi"/>
          <w:color w:val="222222"/>
          <w:sz w:val="24"/>
          <w:szCs w:val="24"/>
        </w:rPr>
        <w:t>Because of the event cancellation, B</w:t>
      </w:r>
      <w:r w:rsidR="00DD48A4">
        <w:rPr>
          <w:rFonts w:eastAsia="Times New Roman" w:cstheme="minorHAnsi"/>
          <w:color w:val="222222"/>
          <w:sz w:val="24"/>
          <w:szCs w:val="24"/>
        </w:rPr>
        <w:t xml:space="preserve">ob </w:t>
      </w:r>
      <w:r w:rsidR="0045250A">
        <w:rPr>
          <w:rFonts w:eastAsia="Times New Roman" w:cstheme="minorHAnsi"/>
          <w:color w:val="222222"/>
          <w:sz w:val="24"/>
          <w:szCs w:val="24"/>
        </w:rPr>
        <w:t xml:space="preserve">and Tim have worked on revising the budget. The net revenue is now projected to go from about $15,000 to about $35,000. </w:t>
      </w:r>
      <w:r w:rsidR="002033EC">
        <w:rPr>
          <w:rFonts w:eastAsia="Times New Roman" w:cstheme="minorHAnsi"/>
          <w:color w:val="222222"/>
          <w:sz w:val="24"/>
          <w:szCs w:val="24"/>
        </w:rPr>
        <w:t>Bob will send the revised budget to the Executive Committee.</w:t>
      </w:r>
    </w:p>
    <w:p w14:paraId="4F7E7031" w14:textId="77777777" w:rsidR="00596219" w:rsidRDefault="00596219" w:rsidP="00AD732F">
      <w:pPr>
        <w:rPr>
          <w:rFonts w:eastAsia="Times New Roman" w:cstheme="minorHAnsi"/>
          <w:color w:val="222222"/>
          <w:sz w:val="24"/>
          <w:szCs w:val="24"/>
        </w:rPr>
      </w:pPr>
    </w:p>
    <w:p w14:paraId="1D411DBC" w14:textId="699625D9" w:rsidR="00E743F8" w:rsidRDefault="00E743F8" w:rsidP="00AD732F">
      <w:pPr>
        <w:rPr>
          <w:rFonts w:eastAsia="Times New Roman" w:cstheme="minorHAnsi"/>
          <w:color w:val="222222"/>
          <w:sz w:val="24"/>
          <w:szCs w:val="24"/>
        </w:rPr>
      </w:pPr>
      <w:r w:rsidRPr="002033EC">
        <w:rPr>
          <w:rFonts w:eastAsia="Times New Roman" w:cstheme="minorHAnsi"/>
          <w:b/>
          <w:bCs/>
          <w:color w:val="222222"/>
          <w:sz w:val="24"/>
          <w:szCs w:val="24"/>
        </w:rPr>
        <w:t>SalesForce Project update</w:t>
      </w:r>
      <w:r w:rsidR="002033EC">
        <w:rPr>
          <w:rFonts w:eastAsia="Times New Roman" w:cstheme="minorHAnsi"/>
          <w:color w:val="222222"/>
          <w:sz w:val="24"/>
          <w:szCs w:val="24"/>
        </w:rPr>
        <w:t xml:space="preserve">. </w:t>
      </w:r>
      <w:r w:rsidR="0043689E">
        <w:rPr>
          <w:rFonts w:eastAsia="Times New Roman" w:cstheme="minorHAnsi"/>
          <w:color w:val="222222"/>
          <w:sz w:val="24"/>
          <w:szCs w:val="24"/>
        </w:rPr>
        <w:t xml:space="preserve">Judy reported that she and Amy have had several meetings with two possible implementors. These are companies that can take a detailed look at how SFL functions and design the SalesForce tools to meet our needs. This process will take several months to implement SalesForce for our applications </w:t>
      </w:r>
      <w:r w:rsidR="00C75A27">
        <w:rPr>
          <w:rFonts w:eastAsia="Times New Roman" w:cstheme="minorHAnsi"/>
          <w:color w:val="222222"/>
          <w:sz w:val="24"/>
          <w:szCs w:val="24"/>
        </w:rPr>
        <w:t xml:space="preserve">and </w:t>
      </w:r>
      <w:r w:rsidR="0043689E">
        <w:rPr>
          <w:rFonts w:eastAsia="Times New Roman" w:cstheme="minorHAnsi"/>
          <w:color w:val="222222"/>
          <w:sz w:val="24"/>
          <w:szCs w:val="24"/>
        </w:rPr>
        <w:t xml:space="preserve">fund-raising activities. </w:t>
      </w:r>
      <w:r w:rsidR="009530EB">
        <w:rPr>
          <w:rFonts w:eastAsia="Times New Roman" w:cstheme="minorHAnsi"/>
          <w:color w:val="222222"/>
          <w:sz w:val="24"/>
          <w:szCs w:val="24"/>
        </w:rPr>
        <w:t>They</w:t>
      </w:r>
      <w:r w:rsidR="00C75A27">
        <w:rPr>
          <w:rFonts w:eastAsia="Times New Roman" w:cstheme="minorHAnsi"/>
          <w:color w:val="222222"/>
          <w:sz w:val="24"/>
          <w:szCs w:val="24"/>
        </w:rPr>
        <w:t xml:space="preserve"> are continuing to work on this and are making good progress. </w:t>
      </w:r>
    </w:p>
    <w:p w14:paraId="4710FBDD" w14:textId="77777777" w:rsidR="00596219" w:rsidRDefault="00596219" w:rsidP="00AD732F">
      <w:pPr>
        <w:rPr>
          <w:rFonts w:eastAsia="Times New Roman" w:cstheme="minorHAnsi"/>
          <w:color w:val="222222"/>
          <w:sz w:val="24"/>
          <w:szCs w:val="24"/>
        </w:rPr>
      </w:pPr>
    </w:p>
    <w:p w14:paraId="661E6A1F" w14:textId="2E3D1EC5" w:rsidR="00E743F8" w:rsidRDefault="00E743F8" w:rsidP="00AD732F">
      <w:pPr>
        <w:rPr>
          <w:rFonts w:eastAsia="Times New Roman" w:cstheme="minorHAnsi"/>
          <w:color w:val="222222"/>
          <w:sz w:val="24"/>
          <w:szCs w:val="24"/>
        </w:rPr>
      </w:pPr>
      <w:r w:rsidRPr="004F287A">
        <w:rPr>
          <w:rFonts w:eastAsia="Times New Roman" w:cstheme="minorHAnsi"/>
          <w:b/>
          <w:bCs/>
          <w:color w:val="222222"/>
          <w:sz w:val="24"/>
          <w:szCs w:val="24"/>
        </w:rPr>
        <w:t>2023 and 2024 Event update</w:t>
      </w:r>
      <w:r w:rsidR="004F287A">
        <w:rPr>
          <w:rFonts w:eastAsia="Times New Roman" w:cstheme="minorHAnsi"/>
          <w:color w:val="222222"/>
          <w:sz w:val="24"/>
          <w:szCs w:val="24"/>
        </w:rPr>
        <w:t>.</w:t>
      </w:r>
      <w:r w:rsidR="00C75A27">
        <w:rPr>
          <w:rFonts w:eastAsia="Times New Roman" w:cstheme="minorHAnsi"/>
          <w:color w:val="222222"/>
          <w:sz w:val="24"/>
          <w:szCs w:val="24"/>
        </w:rPr>
        <w:t xml:space="preserve"> </w:t>
      </w:r>
      <w:r>
        <w:rPr>
          <w:rFonts w:eastAsia="Times New Roman" w:cstheme="minorHAnsi"/>
          <w:color w:val="222222"/>
          <w:sz w:val="24"/>
          <w:szCs w:val="24"/>
        </w:rPr>
        <w:t>Mike and Julie</w:t>
      </w:r>
      <w:r w:rsidR="004F287A">
        <w:rPr>
          <w:rFonts w:eastAsia="Times New Roman" w:cstheme="minorHAnsi"/>
          <w:color w:val="222222"/>
          <w:sz w:val="24"/>
          <w:szCs w:val="24"/>
        </w:rPr>
        <w:t xml:space="preserve"> reported that planning is beginning for the 2023 event. </w:t>
      </w:r>
    </w:p>
    <w:p w14:paraId="7B69C71C" w14:textId="77777777" w:rsidR="00596219" w:rsidRDefault="00596219" w:rsidP="00AD732F">
      <w:pPr>
        <w:rPr>
          <w:rFonts w:eastAsia="Times New Roman" w:cstheme="minorHAnsi"/>
          <w:color w:val="222222"/>
          <w:sz w:val="24"/>
          <w:szCs w:val="24"/>
        </w:rPr>
      </w:pPr>
    </w:p>
    <w:p w14:paraId="37DA0346" w14:textId="54279C87" w:rsidR="00E743F8" w:rsidRDefault="00E743F8" w:rsidP="00AD732F">
      <w:pPr>
        <w:rPr>
          <w:rFonts w:eastAsia="Times New Roman" w:cstheme="minorHAnsi"/>
          <w:color w:val="222222"/>
          <w:sz w:val="24"/>
          <w:szCs w:val="24"/>
        </w:rPr>
      </w:pPr>
      <w:r>
        <w:rPr>
          <w:rFonts w:eastAsia="Times New Roman" w:cstheme="minorHAnsi"/>
          <w:color w:val="222222"/>
          <w:sz w:val="24"/>
          <w:szCs w:val="24"/>
        </w:rPr>
        <w:t>Site Selection update</w:t>
      </w:r>
      <w:r w:rsidR="00002377">
        <w:rPr>
          <w:rFonts w:eastAsia="Times New Roman" w:cstheme="minorHAnsi"/>
          <w:color w:val="222222"/>
          <w:sz w:val="24"/>
          <w:szCs w:val="24"/>
        </w:rPr>
        <w:t>. Tim reported that the site selection trips that had been planned for this winter did not happen. They are planning several trips for next year. The site selection team is beginning to think about a venue for the 50</w:t>
      </w:r>
      <w:r w:rsidR="00002377" w:rsidRPr="00002377">
        <w:rPr>
          <w:rFonts w:eastAsia="Times New Roman" w:cstheme="minorHAnsi"/>
          <w:color w:val="222222"/>
          <w:sz w:val="24"/>
          <w:szCs w:val="24"/>
          <w:vertAlign w:val="superscript"/>
        </w:rPr>
        <w:t>th</w:t>
      </w:r>
      <w:r w:rsidR="00002377">
        <w:rPr>
          <w:rFonts w:eastAsia="Times New Roman" w:cstheme="minorHAnsi"/>
          <w:color w:val="222222"/>
          <w:sz w:val="24"/>
          <w:szCs w:val="24"/>
        </w:rPr>
        <w:t xml:space="preserve"> anniversary </w:t>
      </w:r>
      <w:r w:rsidR="002C27D5">
        <w:rPr>
          <w:rFonts w:eastAsia="Times New Roman" w:cstheme="minorHAnsi"/>
          <w:color w:val="222222"/>
          <w:sz w:val="24"/>
          <w:szCs w:val="24"/>
        </w:rPr>
        <w:t>event</w:t>
      </w:r>
      <w:r w:rsidR="00002377">
        <w:rPr>
          <w:rFonts w:eastAsia="Times New Roman" w:cstheme="minorHAnsi"/>
          <w:color w:val="222222"/>
          <w:sz w:val="24"/>
          <w:szCs w:val="24"/>
        </w:rPr>
        <w:t>.</w:t>
      </w:r>
    </w:p>
    <w:p w14:paraId="3722732F" w14:textId="77777777" w:rsidR="00596219" w:rsidRDefault="00596219" w:rsidP="00AD732F">
      <w:pPr>
        <w:rPr>
          <w:rFonts w:eastAsia="Times New Roman" w:cstheme="minorHAnsi"/>
          <w:color w:val="222222"/>
          <w:sz w:val="24"/>
          <w:szCs w:val="24"/>
        </w:rPr>
      </w:pPr>
    </w:p>
    <w:p w14:paraId="41BC705E" w14:textId="4C8022CB" w:rsidR="00E743F8" w:rsidRDefault="00E743F8" w:rsidP="00AD732F">
      <w:pPr>
        <w:rPr>
          <w:rFonts w:eastAsia="Times New Roman" w:cstheme="minorHAnsi"/>
          <w:color w:val="222222"/>
          <w:sz w:val="24"/>
          <w:szCs w:val="24"/>
        </w:rPr>
      </w:pPr>
      <w:r>
        <w:rPr>
          <w:rFonts w:eastAsia="Times New Roman" w:cstheme="minorHAnsi"/>
          <w:color w:val="222222"/>
          <w:sz w:val="24"/>
          <w:szCs w:val="24"/>
        </w:rPr>
        <w:t>Possible in-Person Exec Retreat this Summer, other upcoming meetings</w:t>
      </w:r>
      <w:r w:rsidR="001732B5">
        <w:rPr>
          <w:rFonts w:eastAsia="Times New Roman" w:cstheme="minorHAnsi"/>
          <w:color w:val="222222"/>
          <w:sz w:val="24"/>
          <w:szCs w:val="24"/>
        </w:rPr>
        <w:t>. The group discussed a possible in-person meeting some time this summer. Julie will explore options and send out proposed dates.</w:t>
      </w:r>
      <w:r w:rsidR="006140D4">
        <w:rPr>
          <w:rFonts w:eastAsia="Times New Roman" w:cstheme="minorHAnsi"/>
          <w:color w:val="222222"/>
          <w:sz w:val="24"/>
          <w:szCs w:val="24"/>
        </w:rPr>
        <w:t xml:space="preserve"> The group agreed that the next meeting would be Wednesday, May 11.</w:t>
      </w:r>
    </w:p>
    <w:p w14:paraId="0BA410B5" w14:textId="77777777" w:rsidR="00596219" w:rsidRDefault="00596219" w:rsidP="00AD732F">
      <w:pPr>
        <w:rPr>
          <w:rFonts w:eastAsia="Times New Roman" w:cstheme="minorHAnsi"/>
          <w:color w:val="222222"/>
          <w:sz w:val="24"/>
          <w:szCs w:val="24"/>
        </w:rPr>
      </w:pPr>
    </w:p>
    <w:p w14:paraId="607DCB95" w14:textId="69D09F1B" w:rsidR="00596219" w:rsidRDefault="00ED52E3" w:rsidP="00E743F8">
      <w:pPr>
        <w:shd w:val="clear" w:color="auto" w:fill="FFFFFF"/>
        <w:spacing w:after="0" w:line="480" w:lineRule="auto"/>
        <w:rPr>
          <w:rFonts w:eastAsia="Times New Roman" w:cstheme="minorHAnsi"/>
          <w:color w:val="222222"/>
          <w:sz w:val="24"/>
          <w:szCs w:val="24"/>
        </w:rPr>
      </w:pPr>
      <w:r>
        <w:rPr>
          <w:rFonts w:eastAsia="Times New Roman" w:cstheme="minorHAnsi"/>
          <w:color w:val="222222"/>
          <w:sz w:val="24"/>
          <w:szCs w:val="24"/>
        </w:rPr>
        <w:t>The meeting was adjourned at 9:34 P.M.</w:t>
      </w:r>
    </w:p>
    <w:p w14:paraId="0374BE15" w14:textId="77777777" w:rsidR="00ED52E3" w:rsidRDefault="00ED52E3" w:rsidP="00E743F8">
      <w:pPr>
        <w:shd w:val="clear" w:color="auto" w:fill="FFFFFF"/>
        <w:spacing w:after="0" w:line="480" w:lineRule="auto"/>
        <w:rPr>
          <w:rFonts w:eastAsia="Times New Roman" w:cstheme="minorHAnsi"/>
          <w:color w:val="222222"/>
          <w:sz w:val="24"/>
          <w:szCs w:val="24"/>
        </w:rPr>
      </w:pPr>
    </w:p>
    <w:sectPr w:rsidR="00ED52E3" w:rsidSect="0032329D">
      <w:headerReference w:type="even" r:id="rId8"/>
      <w:headerReference w:type="default" r:id="rId9"/>
      <w:footerReference w:type="even" r:id="rId10"/>
      <w:footerReference w:type="default" r:id="rId11"/>
      <w:headerReference w:type="first" r:id="rId12"/>
      <w:footerReference w:type="first" r:id="rId13"/>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DF5D" w14:textId="77777777" w:rsidR="00AF3B0E" w:rsidRDefault="00AF3B0E" w:rsidP="00187E75">
      <w:pPr>
        <w:spacing w:after="0" w:line="240" w:lineRule="auto"/>
      </w:pPr>
      <w:r>
        <w:separator/>
      </w:r>
    </w:p>
  </w:endnote>
  <w:endnote w:type="continuationSeparator" w:id="0">
    <w:p w14:paraId="26F5DA8E" w14:textId="77777777" w:rsidR="00AF3B0E" w:rsidRDefault="00AF3B0E" w:rsidP="0018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0348" w14:textId="77777777" w:rsidR="00187E75" w:rsidRDefault="00187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4C9A" w14:textId="77777777" w:rsidR="00187E75" w:rsidRDefault="00187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0B29" w14:textId="77777777" w:rsidR="00187E75" w:rsidRDefault="0018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F389" w14:textId="77777777" w:rsidR="00AF3B0E" w:rsidRDefault="00AF3B0E" w:rsidP="00187E75">
      <w:pPr>
        <w:spacing w:after="0" w:line="240" w:lineRule="auto"/>
      </w:pPr>
      <w:r>
        <w:separator/>
      </w:r>
    </w:p>
  </w:footnote>
  <w:footnote w:type="continuationSeparator" w:id="0">
    <w:p w14:paraId="16E2D4C9" w14:textId="77777777" w:rsidR="00AF3B0E" w:rsidRDefault="00AF3B0E" w:rsidP="0018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182A" w14:textId="77777777" w:rsidR="00187E75" w:rsidRDefault="00187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10B3" w14:textId="77777777" w:rsidR="00187E75" w:rsidRDefault="00187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5012" w14:textId="77777777" w:rsidR="00187E75" w:rsidRDefault="00187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3608C4"/>
    <w:lvl w:ilvl="0">
      <w:start w:val="1"/>
      <w:numFmt w:val="decimal"/>
      <w:pStyle w:val="ListNumber"/>
      <w:lvlText w:val="%1."/>
      <w:lvlJc w:val="left"/>
      <w:pPr>
        <w:tabs>
          <w:tab w:val="num" w:pos="360"/>
        </w:tabs>
        <w:ind w:left="360" w:hanging="360"/>
      </w:pPr>
    </w:lvl>
  </w:abstractNum>
  <w:abstractNum w:abstractNumId="1" w15:restartNumberingAfterBreak="0">
    <w:nsid w:val="26513056"/>
    <w:multiLevelType w:val="hybridMultilevel"/>
    <w:tmpl w:val="1EC010D6"/>
    <w:lvl w:ilvl="0" w:tplc="2F02DFBA">
      <w:start w:val="2021"/>
      <w:numFmt w:val="decimal"/>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26C21A8D"/>
    <w:multiLevelType w:val="hybridMultilevel"/>
    <w:tmpl w:val="B788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DA427E"/>
    <w:multiLevelType w:val="hybridMultilevel"/>
    <w:tmpl w:val="60EA8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3E0F95"/>
    <w:multiLevelType w:val="hybridMultilevel"/>
    <w:tmpl w:val="68E8E836"/>
    <w:lvl w:ilvl="0" w:tplc="2F02DFBA">
      <w:start w:val="202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63A05"/>
    <w:multiLevelType w:val="multilevel"/>
    <w:tmpl w:val="332462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6" w15:restartNumberingAfterBreak="0">
    <w:nsid w:val="4BAB2E71"/>
    <w:multiLevelType w:val="hybridMultilevel"/>
    <w:tmpl w:val="3E0018B8"/>
    <w:lvl w:ilvl="0" w:tplc="73E6B3EE">
      <w:start w:val="202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9260B"/>
    <w:multiLevelType w:val="hybridMultilevel"/>
    <w:tmpl w:val="20360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380768"/>
    <w:multiLevelType w:val="hybridMultilevel"/>
    <w:tmpl w:val="4A32D608"/>
    <w:lvl w:ilvl="0" w:tplc="0E9E2D18">
      <w:start w:val="201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E5460"/>
    <w:multiLevelType w:val="hybridMultilevel"/>
    <w:tmpl w:val="99E6AD3A"/>
    <w:lvl w:ilvl="0" w:tplc="35FEBC0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BC"/>
    <w:rsid w:val="00002377"/>
    <w:rsid w:val="000079C8"/>
    <w:rsid w:val="00014351"/>
    <w:rsid w:val="00016607"/>
    <w:rsid w:val="00024B3C"/>
    <w:rsid w:val="000250BE"/>
    <w:rsid w:val="00025C9D"/>
    <w:rsid w:val="000262A8"/>
    <w:rsid w:val="00030439"/>
    <w:rsid w:val="00033661"/>
    <w:rsid w:val="00041250"/>
    <w:rsid w:val="00041D42"/>
    <w:rsid w:val="00061C29"/>
    <w:rsid w:val="00073E56"/>
    <w:rsid w:val="00075339"/>
    <w:rsid w:val="00075E12"/>
    <w:rsid w:val="000835B4"/>
    <w:rsid w:val="00092259"/>
    <w:rsid w:val="000A0F76"/>
    <w:rsid w:val="000B2D04"/>
    <w:rsid w:val="000B6178"/>
    <w:rsid w:val="000C1A4C"/>
    <w:rsid w:val="000D3FED"/>
    <w:rsid w:val="000D6BFF"/>
    <w:rsid w:val="000D6D87"/>
    <w:rsid w:val="000F1F2D"/>
    <w:rsid w:val="000F1F71"/>
    <w:rsid w:val="000F4F8F"/>
    <w:rsid w:val="00105DB7"/>
    <w:rsid w:val="00120E37"/>
    <w:rsid w:val="00125380"/>
    <w:rsid w:val="00134FB8"/>
    <w:rsid w:val="0014028C"/>
    <w:rsid w:val="001524E3"/>
    <w:rsid w:val="001538E9"/>
    <w:rsid w:val="00156282"/>
    <w:rsid w:val="00157253"/>
    <w:rsid w:val="001635BD"/>
    <w:rsid w:val="00164749"/>
    <w:rsid w:val="001732B5"/>
    <w:rsid w:val="00187E75"/>
    <w:rsid w:val="00191B29"/>
    <w:rsid w:val="00196064"/>
    <w:rsid w:val="001B7969"/>
    <w:rsid w:val="001C69BC"/>
    <w:rsid w:val="001D1927"/>
    <w:rsid w:val="001F1981"/>
    <w:rsid w:val="001F332B"/>
    <w:rsid w:val="001F72F1"/>
    <w:rsid w:val="00200B64"/>
    <w:rsid w:val="00201B16"/>
    <w:rsid w:val="002033EC"/>
    <w:rsid w:val="00203882"/>
    <w:rsid w:val="00207DF5"/>
    <w:rsid w:val="00222523"/>
    <w:rsid w:val="00226888"/>
    <w:rsid w:val="00270E1B"/>
    <w:rsid w:val="002755F3"/>
    <w:rsid w:val="00281472"/>
    <w:rsid w:val="00281BDA"/>
    <w:rsid w:val="002938EC"/>
    <w:rsid w:val="002A0DBD"/>
    <w:rsid w:val="002B1329"/>
    <w:rsid w:val="002B27D7"/>
    <w:rsid w:val="002C27D5"/>
    <w:rsid w:val="002D2E42"/>
    <w:rsid w:val="002F0913"/>
    <w:rsid w:val="002F114B"/>
    <w:rsid w:val="002F1902"/>
    <w:rsid w:val="002F7FF0"/>
    <w:rsid w:val="00303993"/>
    <w:rsid w:val="00314C9D"/>
    <w:rsid w:val="003175E1"/>
    <w:rsid w:val="0032329D"/>
    <w:rsid w:val="00330157"/>
    <w:rsid w:val="00332A42"/>
    <w:rsid w:val="003366DE"/>
    <w:rsid w:val="00341527"/>
    <w:rsid w:val="00351289"/>
    <w:rsid w:val="00351CEA"/>
    <w:rsid w:val="0035465C"/>
    <w:rsid w:val="00366D44"/>
    <w:rsid w:val="00367386"/>
    <w:rsid w:val="003970BA"/>
    <w:rsid w:val="003A0B3B"/>
    <w:rsid w:val="003A2AEE"/>
    <w:rsid w:val="003B0CEA"/>
    <w:rsid w:val="003B61AE"/>
    <w:rsid w:val="00417E64"/>
    <w:rsid w:val="0043313F"/>
    <w:rsid w:val="00435875"/>
    <w:rsid w:val="0043604B"/>
    <w:rsid w:val="0043689E"/>
    <w:rsid w:val="00441D9F"/>
    <w:rsid w:val="00451BC2"/>
    <w:rsid w:val="0045250A"/>
    <w:rsid w:val="00480C52"/>
    <w:rsid w:val="00481B57"/>
    <w:rsid w:val="00483F84"/>
    <w:rsid w:val="00491FEA"/>
    <w:rsid w:val="004A3139"/>
    <w:rsid w:val="004B7E79"/>
    <w:rsid w:val="004C467B"/>
    <w:rsid w:val="004D063F"/>
    <w:rsid w:val="004F287A"/>
    <w:rsid w:val="004F6A87"/>
    <w:rsid w:val="00500610"/>
    <w:rsid w:val="005122DE"/>
    <w:rsid w:val="00514BC5"/>
    <w:rsid w:val="005158E2"/>
    <w:rsid w:val="005163E9"/>
    <w:rsid w:val="00516614"/>
    <w:rsid w:val="00516A72"/>
    <w:rsid w:val="00523557"/>
    <w:rsid w:val="00542DE0"/>
    <w:rsid w:val="00556470"/>
    <w:rsid w:val="00565C81"/>
    <w:rsid w:val="005738E0"/>
    <w:rsid w:val="005740D2"/>
    <w:rsid w:val="0058636B"/>
    <w:rsid w:val="00596219"/>
    <w:rsid w:val="005A17F1"/>
    <w:rsid w:val="005A27C7"/>
    <w:rsid w:val="005A7F3E"/>
    <w:rsid w:val="005A7FBC"/>
    <w:rsid w:val="005D1C4D"/>
    <w:rsid w:val="005D2AA4"/>
    <w:rsid w:val="005D6FC1"/>
    <w:rsid w:val="00601904"/>
    <w:rsid w:val="00601BA5"/>
    <w:rsid w:val="00605BD8"/>
    <w:rsid w:val="006063E3"/>
    <w:rsid w:val="00607187"/>
    <w:rsid w:val="006140D4"/>
    <w:rsid w:val="006152BC"/>
    <w:rsid w:val="00626066"/>
    <w:rsid w:val="00631EB8"/>
    <w:rsid w:val="00635B31"/>
    <w:rsid w:val="00635C17"/>
    <w:rsid w:val="00640D04"/>
    <w:rsid w:val="00642AF7"/>
    <w:rsid w:val="0065086C"/>
    <w:rsid w:val="006662A2"/>
    <w:rsid w:val="006722A2"/>
    <w:rsid w:val="0068626B"/>
    <w:rsid w:val="00687D14"/>
    <w:rsid w:val="00697AB4"/>
    <w:rsid w:val="006A64E7"/>
    <w:rsid w:val="006A79AF"/>
    <w:rsid w:val="006C338E"/>
    <w:rsid w:val="006C4018"/>
    <w:rsid w:val="006C589C"/>
    <w:rsid w:val="006D5394"/>
    <w:rsid w:val="006E10C2"/>
    <w:rsid w:val="006E457C"/>
    <w:rsid w:val="006E5EAA"/>
    <w:rsid w:val="006F227C"/>
    <w:rsid w:val="006F2D97"/>
    <w:rsid w:val="007148EC"/>
    <w:rsid w:val="00714B48"/>
    <w:rsid w:val="00727FED"/>
    <w:rsid w:val="0073177F"/>
    <w:rsid w:val="00743CD0"/>
    <w:rsid w:val="00746258"/>
    <w:rsid w:val="00750D74"/>
    <w:rsid w:val="00750FE9"/>
    <w:rsid w:val="00751984"/>
    <w:rsid w:val="00754186"/>
    <w:rsid w:val="00760B0C"/>
    <w:rsid w:val="0076135E"/>
    <w:rsid w:val="00790ACC"/>
    <w:rsid w:val="007A2928"/>
    <w:rsid w:val="007C5D18"/>
    <w:rsid w:val="007D5C19"/>
    <w:rsid w:val="007E49E0"/>
    <w:rsid w:val="007E6B02"/>
    <w:rsid w:val="008102FE"/>
    <w:rsid w:val="00836CA9"/>
    <w:rsid w:val="008667D2"/>
    <w:rsid w:val="008855DF"/>
    <w:rsid w:val="008A5A29"/>
    <w:rsid w:val="008B6C4A"/>
    <w:rsid w:val="008B7604"/>
    <w:rsid w:val="008C562D"/>
    <w:rsid w:val="008C5FBE"/>
    <w:rsid w:val="008C65E7"/>
    <w:rsid w:val="008F5BAA"/>
    <w:rsid w:val="00901407"/>
    <w:rsid w:val="00917DF5"/>
    <w:rsid w:val="009530EB"/>
    <w:rsid w:val="00955325"/>
    <w:rsid w:val="009922C7"/>
    <w:rsid w:val="00996959"/>
    <w:rsid w:val="009A07EE"/>
    <w:rsid w:val="009A49CF"/>
    <w:rsid w:val="009A5159"/>
    <w:rsid w:val="009B225C"/>
    <w:rsid w:val="009C307B"/>
    <w:rsid w:val="009C4955"/>
    <w:rsid w:val="009C6AF2"/>
    <w:rsid w:val="009D19DB"/>
    <w:rsid w:val="009D616A"/>
    <w:rsid w:val="009E20C2"/>
    <w:rsid w:val="009F448B"/>
    <w:rsid w:val="00A10DFA"/>
    <w:rsid w:val="00A13298"/>
    <w:rsid w:val="00A202F6"/>
    <w:rsid w:val="00A23AFA"/>
    <w:rsid w:val="00A37002"/>
    <w:rsid w:val="00A41BD8"/>
    <w:rsid w:val="00A47F5B"/>
    <w:rsid w:val="00A632F7"/>
    <w:rsid w:val="00A7304C"/>
    <w:rsid w:val="00A82708"/>
    <w:rsid w:val="00A87196"/>
    <w:rsid w:val="00A96CD5"/>
    <w:rsid w:val="00AC0ABA"/>
    <w:rsid w:val="00AC7D0C"/>
    <w:rsid w:val="00AD2B6C"/>
    <w:rsid w:val="00AD732F"/>
    <w:rsid w:val="00AE6080"/>
    <w:rsid w:val="00AE60D8"/>
    <w:rsid w:val="00AE7E65"/>
    <w:rsid w:val="00AF149B"/>
    <w:rsid w:val="00AF3B0E"/>
    <w:rsid w:val="00B00278"/>
    <w:rsid w:val="00B03AA6"/>
    <w:rsid w:val="00B04E84"/>
    <w:rsid w:val="00B07215"/>
    <w:rsid w:val="00B332AA"/>
    <w:rsid w:val="00B3513C"/>
    <w:rsid w:val="00B37100"/>
    <w:rsid w:val="00B723E8"/>
    <w:rsid w:val="00B85484"/>
    <w:rsid w:val="00B86D2D"/>
    <w:rsid w:val="00B935E9"/>
    <w:rsid w:val="00B95660"/>
    <w:rsid w:val="00BB752C"/>
    <w:rsid w:val="00BC35A6"/>
    <w:rsid w:val="00BD202B"/>
    <w:rsid w:val="00BD4AEC"/>
    <w:rsid w:val="00BE57EF"/>
    <w:rsid w:val="00BF0999"/>
    <w:rsid w:val="00BF0FB8"/>
    <w:rsid w:val="00BF166F"/>
    <w:rsid w:val="00C30AEA"/>
    <w:rsid w:val="00C36419"/>
    <w:rsid w:val="00C40EF8"/>
    <w:rsid w:val="00C422C8"/>
    <w:rsid w:val="00C5588D"/>
    <w:rsid w:val="00C61B18"/>
    <w:rsid w:val="00C66C03"/>
    <w:rsid w:val="00C75A27"/>
    <w:rsid w:val="00C763DD"/>
    <w:rsid w:val="00C85D25"/>
    <w:rsid w:val="00C90E9F"/>
    <w:rsid w:val="00C9250F"/>
    <w:rsid w:val="00C97459"/>
    <w:rsid w:val="00CD3FE4"/>
    <w:rsid w:val="00D267D1"/>
    <w:rsid w:val="00D36E35"/>
    <w:rsid w:val="00D426E7"/>
    <w:rsid w:val="00D4502B"/>
    <w:rsid w:val="00D46D77"/>
    <w:rsid w:val="00D62BD0"/>
    <w:rsid w:val="00D6582C"/>
    <w:rsid w:val="00D678CA"/>
    <w:rsid w:val="00D81E08"/>
    <w:rsid w:val="00D86183"/>
    <w:rsid w:val="00D9499B"/>
    <w:rsid w:val="00DA2D11"/>
    <w:rsid w:val="00DA5107"/>
    <w:rsid w:val="00DA55C8"/>
    <w:rsid w:val="00DC0C3E"/>
    <w:rsid w:val="00DC0D96"/>
    <w:rsid w:val="00DC490D"/>
    <w:rsid w:val="00DD48A4"/>
    <w:rsid w:val="00DD4C31"/>
    <w:rsid w:val="00DD79A3"/>
    <w:rsid w:val="00DD7F09"/>
    <w:rsid w:val="00DF2435"/>
    <w:rsid w:val="00E00A55"/>
    <w:rsid w:val="00E05A68"/>
    <w:rsid w:val="00E12E35"/>
    <w:rsid w:val="00E17CC1"/>
    <w:rsid w:val="00E37B55"/>
    <w:rsid w:val="00E5100B"/>
    <w:rsid w:val="00E57D2A"/>
    <w:rsid w:val="00E61D1A"/>
    <w:rsid w:val="00E64D21"/>
    <w:rsid w:val="00E70560"/>
    <w:rsid w:val="00E73301"/>
    <w:rsid w:val="00E741F8"/>
    <w:rsid w:val="00E743F8"/>
    <w:rsid w:val="00E747F2"/>
    <w:rsid w:val="00E85FFD"/>
    <w:rsid w:val="00E9135E"/>
    <w:rsid w:val="00EB04EB"/>
    <w:rsid w:val="00EC2D3E"/>
    <w:rsid w:val="00EC74F2"/>
    <w:rsid w:val="00ED0124"/>
    <w:rsid w:val="00ED472E"/>
    <w:rsid w:val="00ED52E3"/>
    <w:rsid w:val="00ED629A"/>
    <w:rsid w:val="00EF1F52"/>
    <w:rsid w:val="00EF5AEB"/>
    <w:rsid w:val="00F32696"/>
    <w:rsid w:val="00F36823"/>
    <w:rsid w:val="00F613F0"/>
    <w:rsid w:val="00F72FBC"/>
    <w:rsid w:val="00F878BE"/>
    <w:rsid w:val="00F93903"/>
    <w:rsid w:val="00FA4B76"/>
    <w:rsid w:val="00FA4D5F"/>
    <w:rsid w:val="00FB1A3C"/>
    <w:rsid w:val="00FC3C1E"/>
    <w:rsid w:val="00FD5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4219D6"/>
  <w15:docId w15:val="{A41B27F2-9FD1-494E-BBD8-8E1A97B6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AE60D8"/>
    <w:pPr>
      <w:ind w:left="720"/>
      <w:contextualSpacing/>
    </w:pPr>
  </w:style>
  <w:style w:type="paragraph" w:styleId="ListNumber">
    <w:name w:val="List Number"/>
    <w:basedOn w:val="Normal"/>
    <w:uiPriority w:val="99"/>
    <w:semiHidden/>
    <w:unhideWhenUsed/>
    <w:rsid w:val="00AE60D8"/>
    <w:pPr>
      <w:numPr>
        <w:numId w:val="2"/>
      </w:numPr>
      <w:contextualSpacing/>
    </w:pPr>
  </w:style>
  <w:style w:type="paragraph" w:styleId="Header">
    <w:name w:val="header"/>
    <w:basedOn w:val="Normal"/>
    <w:link w:val="HeaderChar"/>
    <w:uiPriority w:val="99"/>
    <w:unhideWhenUsed/>
    <w:rsid w:val="0018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75"/>
    <w:rPr>
      <w:lang w:eastAsia="en-US"/>
    </w:rPr>
  </w:style>
  <w:style w:type="paragraph" w:styleId="Footer">
    <w:name w:val="footer"/>
    <w:basedOn w:val="Normal"/>
    <w:link w:val="FooterChar"/>
    <w:uiPriority w:val="99"/>
    <w:unhideWhenUsed/>
    <w:rsid w:val="0018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75"/>
    <w:rPr>
      <w:lang w:eastAsia="en-US"/>
    </w:rPr>
  </w:style>
  <w:style w:type="character" w:styleId="Hyperlink">
    <w:name w:val="Hyperlink"/>
    <w:basedOn w:val="DefaultParagraphFont"/>
    <w:uiPriority w:val="99"/>
    <w:semiHidden/>
    <w:unhideWhenUsed/>
    <w:rsid w:val="00E74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8543">
      <w:bodyDiv w:val="1"/>
      <w:marLeft w:val="0"/>
      <w:marRight w:val="0"/>
      <w:marTop w:val="0"/>
      <w:marBottom w:val="0"/>
      <w:divBdr>
        <w:top w:val="none" w:sz="0" w:space="0" w:color="auto"/>
        <w:left w:val="none" w:sz="0" w:space="0" w:color="auto"/>
        <w:bottom w:val="none" w:sz="0" w:space="0" w:color="auto"/>
        <w:right w:val="none" w:sz="0" w:space="0" w:color="auto"/>
      </w:divBdr>
    </w:div>
    <w:div w:id="284702957">
      <w:bodyDiv w:val="1"/>
      <w:marLeft w:val="0"/>
      <w:marRight w:val="0"/>
      <w:marTop w:val="0"/>
      <w:marBottom w:val="0"/>
      <w:divBdr>
        <w:top w:val="none" w:sz="0" w:space="0" w:color="auto"/>
        <w:left w:val="none" w:sz="0" w:space="0" w:color="auto"/>
        <w:bottom w:val="none" w:sz="0" w:space="0" w:color="auto"/>
        <w:right w:val="none" w:sz="0" w:space="0" w:color="auto"/>
      </w:divBdr>
    </w:div>
    <w:div w:id="873613718">
      <w:bodyDiv w:val="1"/>
      <w:marLeft w:val="0"/>
      <w:marRight w:val="0"/>
      <w:marTop w:val="0"/>
      <w:marBottom w:val="0"/>
      <w:divBdr>
        <w:top w:val="none" w:sz="0" w:space="0" w:color="auto"/>
        <w:left w:val="none" w:sz="0" w:space="0" w:color="auto"/>
        <w:bottom w:val="none" w:sz="0" w:space="0" w:color="auto"/>
        <w:right w:val="none" w:sz="0" w:space="0" w:color="auto"/>
      </w:divBdr>
    </w:div>
    <w:div w:id="960111060">
      <w:bodyDiv w:val="1"/>
      <w:marLeft w:val="0"/>
      <w:marRight w:val="0"/>
      <w:marTop w:val="0"/>
      <w:marBottom w:val="0"/>
      <w:divBdr>
        <w:top w:val="none" w:sz="0" w:space="0" w:color="auto"/>
        <w:left w:val="none" w:sz="0" w:space="0" w:color="auto"/>
        <w:bottom w:val="none" w:sz="0" w:space="0" w:color="auto"/>
        <w:right w:val="none" w:sz="0" w:space="0" w:color="auto"/>
      </w:divBdr>
    </w:div>
    <w:div w:id="2016805860">
      <w:bodyDiv w:val="1"/>
      <w:marLeft w:val="0"/>
      <w:marRight w:val="0"/>
      <w:marTop w:val="0"/>
      <w:marBottom w:val="0"/>
      <w:divBdr>
        <w:top w:val="none" w:sz="0" w:space="0" w:color="auto"/>
        <w:left w:val="none" w:sz="0" w:space="0" w:color="auto"/>
        <w:bottom w:val="none" w:sz="0" w:space="0" w:color="auto"/>
        <w:right w:val="none" w:sz="0" w:space="0" w:color="auto"/>
      </w:divBdr>
    </w:div>
    <w:div w:id="202829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B7E8E-1BFD-48D9-9CED-60FF55AB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Judith Dixon</cp:lastModifiedBy>
  <cp:revision>9</cp:revision>
  <dcterms:created xsi:type="dcterms:W3CDTF">2022-03-29T13:03:00Z</dcterms:created>
  <dcterms:modified xsi:type="dcterms:W3CDTF">2022-03-31T01:15:00Z</dcterms:modified>
</cp:coreProperties>
</file>